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2CC" w:rsidRPr="004963ED" w:rsidRDefault="00531CB7" w:rsidP="00F310EB">
      <w:pPr>
        <w:jc w:val="center"/>
        <w:rPr>
          <w:rFonts w:ascii="Sylfaen" w:hAnsi="Sylfaen"/>
          <w:b/>
          <w:sz w:val="28"/>
          <w:szCs w:val="28"/>
          <w:u w:val="single"/>
          <w:lang w:val="gl-ES"/>
        </w:rPr>
      </w:pPr>
      <w:r w:rsidRPr="004963ED">
        <w:rPr>
          <w:rFonts w:ascii="Sylfaen" w:hAnsi="Sylfaen"/>
          <w:b/>
          <w:sz w:val="28"/>
          <w:szCs w:val="28"/>
          <w:u w:val="single"/>
          <w:lang w:val="gl-ES"/>
        </w:rPr>
        <w:t>COMUNICACIÓN PREVIA DE OBRA</w:t>
      </w:r>
      <w:r w:rsidR="00931934" w:rsidRPr="004963ED">
        <w:rPr>
          <w:rFonts w:ascii="Sylfaen" w:hAnsi="Sylfaen"/>
          <w:b/>
          <w:sz w:val="28"/>
          <w:szCs w:val="28"/>
          <w:u w:val="single"/>
          <w:lang w:val="gl-ES"/>
        </w:rPr>
        <w:t xml:space="preserve">S </w:t>
      </w:r>
    </w:p>
    <w:p w:rsidR="00C939CC" w:rsidRPr="004963ED" w:rsidRDefault="00931934" w:rsidP="00F310EB">
      <w:pPr>
        <w:jc w:val="center"/>
        <w:rPr>
          <w:rFonts w:ascii="Sylfaen" w:hAnsi="Sylfaen"/>
          <w:b/>
          <w:sz w:val="28"/>
          <w:szCs w:val="28"/>
          <w:u w:val="single"/>
          <w:lang w:val="gl-ES"/>
        </w:rPr>
      </w:pPr>
      <w:r w:rsidRPr="004963ED">
        <w:rPr>
          <w:rFonts w:ascii="Sylfaen" w:hAnsi="Sylfaen"/>
          <w:b/>
          <w:sz w:val="28"/>
          <w:szCs w:val="28"/>
          <w:u w:val="single"/>
          <w:lang w:val="gl-ES"/>
        </w:rPr>
        <w:t>NON SUXEITAS A LICENZA MUNICIPAL</w:t>
      </w:r>
    </w:p>
    <w:tbl>
      <w:tblPr>
        <w:tblpPr w:leftFromText="141" w:rightFromText="141" w:vertAnchor="page" w:horzAnchor="margin" w:tblpY="3011"/>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245"/>
        <w:gridCol w:w="4433"/>
      </w:tblGrid>
      <w:tr w:rsidR="004963ED" w:rsidRPr="00B0238B" w:rsidTr="004963ED">
        <w:trPr>
          <w:trHeight w:hRule="exact" w:val="720"/>
        </w:trPr>
        <w:tc>
          <w:tcPr>
            <w:tcW w:w="4077" w:type="dxa"/>
            <w:shd w:val="clear" w:color="auto" w:fill="auto"/>
          </w:tcPr>
          <w:p w:rsidR="004963ED" w:rsidRPr="00B0238B" w:rsidRDefault="004963ED" w:rsidP="004963ED">
            <w:pPr>
              <w:rPr>
                <w:rFonts w:ascii="Sylfaen" w:hAnsi="Sylfaen"/>
                <w:b/>
                <w:sz w:val="18"/>
                <w:szCs w:val="18"/>
                <w:lang w:val="gl-ES"/>
              </w:rPr>
            </w:pPr>
            <w:r w:rsidRPr="00B0238B">
              <w:rPr>
                <w:rFonts w:ascii="Sylfaen" w:hAnsi="Sylfaen"/>
                <w:b/>
                <w:sz w:val="18"/>
                <w:szCs w:val="18"/>
                <w:lang w:val="gl-ES"/>
              </w:rPr>
              <w:t>DATOS DO NOVO SOLICITANTE</w:t>
            </w:r>
          </w:p>
          <w:p w:rsidR="004963ED" w:rsidRPr="00B0238B" w:rsidRDefault="004963ED" w:rsidP="004963ED">
            <w:pPr>
              <w:rPr>
                <w:rFonts w:ascii="Sylfaen" w:hAnsi="Sylfaen"/>
                <w:b/>
                <w:sz w:val="18"/>
                <w:szCs w:val="18"/>
                <w:lang w:val="gl-ES"/>
              </w:rPr>
            </w:pPr>
          </w:p>
          <w:p w:rsidR="004963ED" w:rsidRPr="00B0238B" w:rsidRDefault="004963ED" w:rsidP="004963ED">
            <w:pPr>
              <w:rPr>
                <w:rFonts w:ascii="Sylfaen" w:hAnsi="Sylfaen"/>
                <w:b/>
                <w:sz w:val="18"/>
                <w:szCs w:val="18"/>
                <w:lang w:val="gl-ES"/>
              </w:rPr>
            </w:pPr>
          </w:p>
          <w:p w:rsidR="004963ED" w:rsidRPr="00B0238B" w:rsidRDefault="004963ED" w:rsidP="004963ED">
            <w:pPr>
              <w:rPr>
                <w:rFonts w:ascii="Sylfaen" w:hAnsi="Sylfaen"/>
                <w:b/>
                <w:sz w:val="18"/>
                <w:szCs w:val="18"/>
                <w:lang w:val="gl-ES"/>
              </w:rPr>
            </w:pPr>
          </w:p>
        </w:tc>
        <w:tc>
          <w:tcPr>
            <w:tcW w:w="4678" w:type="dxa"/>
            <w:gridSpan w:val="2"/>
            <w:shd w:val="clear" w:color="auto" w:fill="auto"/>
          </w:tcPr>
          <w:p w:rsidR="004963ED" w:rsidRPr="00B0238B" w:rsidRDefault="004963ED" w:rsidP="004963ED">
            <w:pPr>
              <w:rPr>
                <w:rFonts w:ascii="Sylfaen" w:hAnsi="Sylfaen"/>
                <w:b/>
                <w:sz w:val="18"/>
                <w:szCs w:val="18"/>
                <w:lang w:val="gl-ES"/>
              </w:rPr>
            </w:pPr>
            <w:r w:rsidRPr="00B0238B">
              <w:rPr>
                <w:rFonts w:ascii="Sylfaen" w:hAnsi="Sylfaen"/>
                <w:b/>
                <w:sz w:val="18"/>
                <w:szCs w:val="18"/>
                <w:lang w:val="gl-ES"/>
              </w:rPr>
              <w:t>DNI / CIF</w:t>
            </w:r>
          </w:p>
          <w:p w:rsidR="004963ED" w:rsidRPr="00B0238B" w:rsidRDefault="004963ED" w:rsidP="004963ED">
            <w:pPr>
              <w:rPr>
                <w:rFonts w:ascii="Sylfaen" w:hAnsi="Sylfaen"/>
                <w:b/>
                <w:sz w:val="18"/>
                <w:szCs w:val="18"/>
                <w:lang w:val="gl-ES"/>
              </w:rPr>
            </w:pPr>
          </w:p>
          <w:p w:rsidR="004963ED" w:rsidRPr="00B0238B" w:rsidRDefault="004963ED" w:rsidP="004963ED">
            <w:pPr>
              <w:rPr>
                <w:rFonts w:ascii="Sylfaen" w:hAnsi="Sylfaen"/>
                <w:b/>
                <w:sz w:val="18"/>
                <w:szCs w:val="18"/>
                <w:lang w:val="gl-ES"/>
              </w:rPr>
            </w:pPr>
          </w:p>
          <w:p w:rsidR="004963ED" w:rsidRPr="00B0238B" w:rsidRDefault="004963ED" w:rsidP="004963ED">
            <w:pPr>
              <w:rPr>
                <w:rFonts w:ascii="Sylfaen" w:hAnsi="Sylfaen"/>
                <w:b/>
                <w:sz w:val="18"/>
                <w:szCs w:val="18"/>
                <w:lang w:val="gl-ES"/>
              </w:rPr>
            </w:pPr>
          </w:p>
          <w:p w:rsidR="004963ED" w:rsidRPr="00B0238B" w:rsidRDefault="004963ED" w:rsidP="004963ED">
            <w:pPr>
              <w:rPr>
                <w:rFonts w:ascii="Sylfaen" w:hAnsi="Sylfaen"/>
                <w:b/>
                <w:sz w:val="28"/>
                <w:szCs w:val="28"/>
                <w:lang w:val="gl-ES"/>
              </w:rPr>
            </w:pPr>
          </w:p>
        </w:tc>
      </w:tr>
      <w:tr w:rsidR="004963ED" w:rsidRPr="00B0238B" w:rsidTr="004963ED">
        <w:trPr>
          <w:trHeight w:hRule="exact" w:val="703"/>
        </w:trPr>
        <w:tc>
          <w:tcPr>
            <w:tcW w:w="4077" w:type="dxa"/>
            <w:shd w:val="clear" w:color="auto" w:fill="auto"/>
          </w:tcPr>
          <w:p w:rsidR="004963ED" w:rsidRPr="00B0238B" w:rsidRDefault="004963ED" w:rsidP="004963ED">
            <w:pPr>
              <w:rPr>
                <w:rFonts w:ascii="Sylfaen" w:hAnsi="Sylfaen"/>
                <w:b/>
                <w:sz w:val="18"/>
                <w:szCs w:val="18"/>
                <w:lang w:val="gl-ES"/>
              </w:rPr>
            </w:pPr>
            <w:r w:rsidRPr="00B0238B">
              <w:rPr>
                <w:rFonts w:ascii="Sylfaen" w:hAnsi="Sylfaen"/>
                <w:b/>
                <w:sz w:val="18"/>
                <w:szCs w:val="18"/>
                <w:lang w:val="gl-ES"/>
              </w:rPr>
              <w:t>DATOS DO SEU REPRESENTANTE</w:t>
            </w:r>
          </w:p>
        </w:tc>
        <w:tc>
          <w:tcPr>
            <w:tcW w:w="4678" w:type="dxa"/>
            <w:gridSpan w:val="2"/>
            <w:shd w:val="clear" w:color="auto" w:fill="auto"/>
          </w:tcPr>
          <w:p w:rsidR="004963ED" w:rsidRPr="00B0238B" w:rsidRDefault="004963ED" w:rsidP="004963ED">
            <w:pPr>
              <w:rPr>
                <w:rFonts w:ascii="Sylfaen" w:hAnsi="Sylfaen"/>
                <w:b/>
                <w:sz w:val="18"/>
                <w:szCs w:val="18"/>
                <w:lang w:val="gl-ES"/>
              </w:rPr>
            </w:pPr>
            <w:r w:rsidRPr="00B0238B">
              <w:rPr>
                <w:rFonts w:ascii="Sylfaen" w:hAnsi="Sylfaen"/>
                <w:b/>
                <w:sz w:val="18"/>
                <w:szCs w:val="18"/>
                <w:lang w:val="gl-ES"/>
              </w:rPr>
              <w:t>DNI / CIF</w:t>
            </w:r>
          </w:p>
          <w:p w:rsidR="004963ED" w:rsidRPr="00B0238B" w:rsidRDefault="004963ED" w:rsidP="004963ED">
            <w:pPr>
              <w:rPr>
                <w:rFonts w:ascii="Sylfaen" w:hAnsi="Sylfaen"/>
                <w:sz w:val="18"/>
                <w:szCs w:val="18"/>
                <w:lang w:val="gl-ES"/>
              </w:rPr>
            </w:pPr>
          </w:p>
        </w:tc>
      </w:tr>
      <w:tr w:rsidR="004963ED" w:rsidRPr="00B0238B" w:rsidTr="004963ED">
        <w:trPr>
          <w:trHeight w:val="651"/>
        </w:trPr>
        <w:tc>
          <w:tcPr>
            <w:tcW w:w="8755" w:type="dxa"/>
            <w:gridSpan w:val="3"/>
            <w:shd w:val="clear" w:color="auto" w:fill="auto"/>
          </w:tcPr>
          <w:p w:rsidR="004963ED" w:rsidRPr="00B0238B" w:rsidRDefault="004963ED" w:rsidP="004963ED">
            <w:pPr>
              <w:rPr>
                <w:rFonts w:ascii="Sylfaen" w:hAnsi="Sylfaen"/>
                <w:sz w:val="18"/>
                <w:szCs w:val="18"/>
                <w:lang w:val="gl-ES"/>
              </w:rPr>
            </w:pPr>
            <w:r w:rsidRPr="00B0238B">
              <w:rPr>
                <w:rFonts w:ascii="Sylfaen" w:hAnsi="Sylfaen"/>
                <w:b/>
                <w:sz w:val="18"/>
                <w:szCs w:val="18"/>
                <w:lang w:val="gl-ES"/>
              </w:rPr>
              <w:t>ENDEREZO PARA EFECTOS DE NOTIFICACIÓN (rúa, nº, piso, localidade, provincia e código postal)</w:t>
            </w:r>
          </w:p>
          <w:p w:rsidR="004963ED" w:rsidRPr="00B0238B" w:rsidRDefault="004963ED" w:rsidP="004963ED">
            <w:pPr>
              <w:rPr>
                <w:rFonts w:ascii="Sylfaen" w:hAnsi="Sylfaen"/>
                <w:sz w:val="28"/>
                <w:szCs w:val="28"/>
                <w:lang w:val="gl-ES"/>
              </w:rPr>
            </w:pPr>
          </w:p>
        </w:tc>
      </w:tr>
      <w:tr w:rsidR="004963ED" w:rsidRPr="00B0238B" w:rsidTr="004963ED">
        <w:trPr>
          <w:trHeight w:val="523"/>
        </w:trPr>
        <w:tc>
          <w:tcPr>
            <w:tcW w:w="4322" w:type="dxa"/>
            <w:gridSpan w:val="2"/>
            <w:shd w:val="clear" w:color="auto" w:fill="auto"/>
          </w:tcPr>
          <w:p w:rsidR="004963ED" w:rsidRPr="00B0238B" w:rsidRDefault="004963ED" w:rsidP="004963ED">
            <w:pPr>
              <w:rPr>
                <w:rFonts w:ascii="Sylfaen" w:hAnsi="Sylfaen"/>
                <w:b/>
                <w:sz w:val="18"/>
                <w:szCs w:val="18"/>
                <w:lang w:val="gl-ES"/>
              </w:rPr>
            </w:pPr>
            <w:r w:rsidRPr="00B0238B">
              <w:rPr>
                <w:rFonts w:ascii="Sylfaen" w:hAnsi="Sylfaen"/>
                <w:b/>
                <w:sz w:val="18"/>
                <w:szCs w:val="18"/>
                <w:lang w:val="gl-ES"/>
              </w:rPr>
              <w:t>Nº TLF/FAX</w:t>
            </w:r>
          </w:p>
          <w:p w:rsidR="004963ED" w:rsidRPr="00B0238B" w:rsidRDefault="004963ED" w:rsidP="004963ED">
            <w:pPr>
              <w:rPr>
                <w:rFonts w:ascii="Sylfaen" w:hAnsi="Sylfaen"/>
                <w:b/>
                <w:sz w:val="28"/>
                <w:szCs w:val="28"/>
                <w:lang w:val="gl-ES"/>
              </w:rPr>
            </w:pPr>
          </w:p>
        </w:tc>
        <w:tc>
          <w:tcPr>
            <w:tcW w:w="4433" w:type="dxa"/>
            <w:shd w:val="clear" w:color="auto" w:fill="auto"/>
          </w:tcPr>
          <w:p w:rsidR="004963ED" w:rsidRPr="00B0238B" w:rsidRDefault="004963ED" w:rsidP="004963ED">
            <w:pPr>
              <w:rPr>
                <w:rFonts w:ascii="Sylfaen" w:hAnsi="Sylfaen"/>
                <w:b/>
                <w:sz w:val="18"/>
                <w:szCs w:val="18"/>
                <w:lang w:val="gl-ES"/>
              </w:rPr>
            </w:pPr>
            <w:r w:rsidRPr="00B0238B">
              <w:rPr>
                <w:rFonts w:ascii="Sylfaen" w:hAnsi="Sylfaen"/>
                <w:b/>
                <w:sz w:val="18"/>
                <w:szCs w:val="18"/>
                <w:lang w:val="gl-ES"/>
              </w:rPr>
              <w:t>CORREO ELECTRÓNICO:</w:t>
            </w:r>
          </w:p>
        </w:tc>
      </w:tr>
    </w:tbl>
    <w:p w:rsidR="004963ED" w:rsidRDefault="004963ED" w:rsidP="00C939CC">
      <w:pPr>
        <w:rPr>
          <w:rFonts w:ascii="Sylfaen" w:hAnsi="Sylfaen"/>
          <w:b/>
          <w:sz w:val="28"/>
          <w:szCs w:val="28"/>
          <w:u w:val="single"/>
          <w:lang w:val="gl-ES"/>
        </w:rPr>
      </w:pPr>
    </w:p>
    <w:p w:rsidR="00C939CC" w:rsidRDefault="00531CB7" w:rsidP="00C939CC">
      <w:pPr>
        <w:rPr>
          <w:b/>
          <w:u w:val="single"/>
          <w:lang w:val="gl-ES"/>
        </w:rPr>
      </w:pPr>
      <w:r>
        <w:rPr>
          <w:b/>
          <w:u w:val="single"/>
          <w:lang w:val="gl-ES"/>
        </w:rPr>
        <w:t>EXPOÑO:</w:t>
      </w:r>
    </w:p>
    <w:p w:rsidR="00531CB7" w:rsidRPr="00B0238B" w:rsidRDefault="00531CB7" w:rsidP="00C939CC">
      <w:pPr>
        <w:rPr>
          <w:b/>
          <w:u w:val="single"/>
          <w:lang w:val="gl-ES"/>
        </w:rPr>
      </w:pPr>
    </w:p>
    <w:tbl>
      <w:tblPr>
        <w:tblW w:w="8736"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736"/>
      </w:tblGrid>
      <w:tr w:rsidR="00C939CC" w:rsidRPr="00B0238B" w:rsidTr="00A273DF">
        <w:trPr>
          <w:trHeight w:val="468"/>
        </w:trPr>
        <w:tc>
          <w:tcPr>
            <w:tcW w:w="8736" w:type="dxa"/>
          </w:tcPr>
          <w:p w:rsidR="00C939CC" w:rsidRPr="00B0238B" w:rsidRDefault="00C939CC" w:rsidP="00A273DF">
            <w:pPr>
              <w:tabs>
                <w:tab w:val="left" w:pos="7260"/>
              </w:tabs>
              <w:ind w:left="100"/>
              <w:jc w:val="both"/>
              <w:rPr>
                <w:rFonts w:ascii="Sylfaen" w:hAnsi="Sylfaen"/>
                <w:b/>
                <w:u w:val="single"/>
                <w:lang w:val="gl-ES"/>
              </w:rPr>
            </w:pPr>
            <w:r w:rsidRPr="00B0238B">
              <w:rPr>
                <w:rFonts w:ascii="Sylfaen" w:hAnsi="Sylfaen"/>
                <w:b/>
                <w:sz w:val="22"/>
                <w:u w:val="single"/>
                <w:lang w:val="gl-ES"/>
              </w:rPr>
              <w:t>Que desexo realizar en (indíquese a situación da obra):</w:t>
            </w:r>
          </w:p>
          <w:p w:rsidR="00C939CC" w:rsidRDefault="00C939CC" w:rsidP="00A273DF">
            <w:pPr>
              <w:tabs>
                <w:tab w:val="left" w:pos="7260"/>
              </w:tabs>
              <w:ind w:left="100"/>
              <w:jc w:val="both"/>
              <w:rPr>
                <w:rFonts w:ascii="Sylfaen" w:hAnsi="Sylfaen"/>
                <w:b/>
                <w:u w:val="single"/>
                <w:lang w:val="gl-ES"/>
              </w:rPr>
            </w:pPr>
          </w:p>
          <w:p w:rsidR="00F310EB" w:rsidRPr="00B0238B" w:rsidRDefault="00F310EB" w:rsidP="00A273DF">
            <w:pPr>
              <w:tabs>
                <w:tab w:val="left" w:pos="7260"/>
              </w:tabs>
              <w:ind w:left="100"/>
              <w:jc w:val="both"/>
              <w:rPr>
                <w:rFonts w:ascii="Sylfaen" w:hAnsi="Sylfaen"/>
                <w:b/>
                <w:u w:val="single"/>
                <w:lang w:val="gl-ES"/>
              </w:rPr>
            </w:pPr>
          </w:p>
        </w:tc>
      </w:tr>
      <w:tr w:rsidR="00C939CC" w:rsidRPr="00B0238B" w:rsidTr="00A273DF">
        <w:trPr>
          <w:trHeight w:hRule="exact" w:val="357"/>
        </w:trPr>
        <w:tc>
          <w:tcPr>
            <w:tcW w:w="8736" w:type="dxa"/>
          </w:tcPr>
          <w:p w:rsidR="00C939CC" w:rsidRPr="00B0238B" w:rsidRDefault="00C939CC" w:rsidP="00A273DF">
            <w:pPr>
              <w:tabs>
                <w:tab w:val="left" w:pos="7260"/>
              </w:tabs>
              <w:ind w:left="100"/>
              <w:jc w:val="both"/>
              <w:rPr>
                <w:rFonts w:ascii="Sylfaen" w:hAnsi="Sylfaen"/>
                <w:b/>
                <w:lang w:val="gl-ES"/>
              </w:rPr>
            </w:pPr>
            <w:r w:rsidRPr="00B0238B">
              <w:rPr>
                <w:rFonts w:ascii="Sylfaen" w:hAnsi="Sylfaen"/>
                <w:b/>
                <w:sz w:val="22"/>
                <w:lang w:val="gl-ES"/>
              </w:rPr>
              <w:t xml:space="preserve">Referencia Catastral: </w:t>
            </w:r>
          </w:p>
          <w:p w:rsidR="00C939CC" w:rsidRPr="00B0238B" w:rsidRDefault="00C939CC" w:rsidP="00A273DF">
            <w:pPr>
              <w:tabs>
                <w:tab w:val="left" w:pos="7260"/>
              </w:tabs>
              <w:ind w:left="100"/>
              <w:jc w:val="both"/>
              <w:rPr>
                <w:rFonts w:ascii="Sylfaen" w:hAnsi="Sylfaen"/>
                <w:lang w:val="gl-ES"/>
              </w:rPr>
            </w:pPr>
          </w:p>
        </w:tc>
      </w:tr>
      <w:tr w:rsidR="00C939CC" w:rsidRPr="00B0238B" w:rsidTr="00F310EB">
        <w:trPr>
          <w:trHeight w:hRule="exact" w:val="653"/>
        </w:trPr>
        <w:tc>
          <w:tcPr>
            <w:tcW w:w="8736" w:type="dxa"/>
          </w:tcPr>
          <w:p w:rsidR="00F310EB" w:rsidRDefault="00F310EB" w:rsidP="00F310EB">
            <w:pPr>
              <w:tabs>
                <w:tab w:val="left" w:pos="7260"/>
              </w:tabs>
              <w:jc w:val="both"/>
              <w:rPr>
                <w:rFonts w:ascii="Sylfaen" w:hAnsi="Sylfaen"/>
                <w:b/>
                <w:lang w:val="gl-ES"/>
              </w:rPr>
            </w:pPr>
          </w:p>
          <w:p w:rsidR="00C939CC" w:rsidRPr="00B0238B" w:rsidRDefault="00C939CC" w:rsidP="00F310EB">
            <w:pPr>
              <w:tabs>
                <w:tab w:val="left" w:pos="7260"/>
              </w:tabs>
              <w:jc w:val="both"/>
              <w:rPr>
                <w:rFonts w:ascii="Sylfaen" w:hAnsi="Sylfaen"/>
                <w:b/>
                <w:lang w:val="gl-ES"/>
              </w:rPr>
            </w:pPr>
            <w:r w:rsidRPr="00B0238B">
              <w:rPr>
                <w:rFonts w:ascii="Sylfaen" w:hAnsi="Sylfaen"/>
                <w:b/>
                <w:sz w:val="22"/>
                <w:lang w:val="gl-ES"/>
              </w:rPr>
              <w:t xml:space="preserve">Cun orzamento de: </w:t>
            </w:r>
            <w:r w:rsidR="00F310EB">
              <w:rPr>
                <w:rFonts w:ascii="Sylfaen" w:hAnsi="Sylfaen"/>
                <w:b/>
                <w:sz w:val="22"/>
                <w:lang w:val="gl-ES"/>
              </w:rPr>
              <w:t>_____________________</w:t>
            </w:r>
            <w:r w:rsidRPr="00B0238B">
              <w:rPr>
                <w:rFonts w:ascii="Sylfaen" w:hAnsi="Sylfaen"/>
                <w:b/>
                <w:sz w:val="22"/>
                <w:lang w:val="gl-ES"/>
              </w:rPr>
              <w:t xml:space="preserve"> €</w:t>
            </w:r>
          </w:p>
          <w:p w:rsidR="00C939CC" w:rsidRPr="00B0238B" w:rsidRDefault="00C939CC" w:rsidP="00A273DF">
            <w:pPr>
              <w:tabs>
                <w:tab w:val="left" w:pos="7260"/>
              </w:tabs>
              <w:ind w:left="100"/>
              <w:jc w:val="both"/>
              <w:rPr>
                <w:rFonts w:ascii="Sylfaen" w:hAnsi="Sylfaen"/>
                <w:lang w:val="gl-ES"/>
              </w:rPr>
            </w:pPr>
            <w:r w:rsidRPr="00B0238B">
              <w:rPr>
                <w:rFonts w:ascii="Sylfaen" w:hAnsi="Sylfaen"/>
                <w:sz w:val="22"/>
                <w:lang w:val="gl-ES"/>
              </w:rPr>
              <w:tab/>
            </w:r>
          </w:p>
        </w:tc>
      </w:tr>
    </w:tbl>
    <w:p w:rsidR="00C939CC" w:rsidRPr="00B0238B" w:rsidRDefault="00C939CC" w:rsidP="00C939CC">
      <w:pPr>
        <w:rPr>
          <w:rFonts w:ascii="Sylfaen" w:hAnsi="Sylfaen"/>
          <w:sz w:val="22"/>
          <w:lang w:val="gl-ES"/>
        </w:rPr>
      </w:pPr>
    </w:p>
    <w:p w:rsidR="00C939CC" w:rsidRPr="00B0238B" w:rsidRDefault="00C939CC" w:rsidP="00C939CC">
      <w:pPr>
        <w:pBdr>
          <w:top w:val="single" w:sz="4" w:space="1" w:color="auto"/>
          <w:left w:val="single" w:sz="4" w:space="4" w:color="auto"/>
          <w:bottom w:val="single" w:sz="4" w:space="1" w:color="auto"/>
          <w:right w:val="single" w:sz="4" w:space="4" w:color="auto"/>
        </w:pBdr>
        <w:jc w:val="both"/>
        <w:rPr>
          <w:rFonts w:ascii="Sylfaen" w:hAnsi="Sylfaen"/>
          <w:b/>
          <w:sz w:val="22"/>
          <w:u w:val="single"/>
          <w:lang w:val="gl-ES"/>
        </w:rPr>
      </w:pPr>
      <w:r w:rsidRPr="00B0238B">
        <w:rPr>
          <w:rFonts w:ascii="Sylfaen" w:hAnsi="Sylfaen"/>
          <w:b/>
          <w:sz w:val="22"/>
          <w:u w:val="single"/>
          <w:lang w:val="gl-ES"/>
        </w:rPr>
        <w:t>as obras que se detallan a continuación:</w:t>
      </w:r>
    </w:p>
    <w:p w:rsidR="00C939CC" w:rsidRPr="00B0238B" w:rsidRDefault="00C939CC" w:rsidP="00C939CC">
      <w:pPr>
        <w:pBdr>
          <w:top w:val="single" w:sz="4" w:space="1" w:color="auto"/>
          <w:left w:val="single" w:sz="4" w:space="4" w:color="auto"/>
          <w:bottom w:val="single" w:sz="4" w:space="1" w:color="auto"/>
          <w:right w:val="single" w:sz="4" w:space="4" w:color="auto"/>
        </w:pBdr>
        <w:jc w:val="both"/>
        <w:rPr>
          <w:rFonts w:ascii="Sylfaen" w:hAnsi="Sylfaen"/>
          <w:b/>
          <w:sz w:val="22"/>
          <w:lang w:val="gl-ES"/>
        </w:rPr>
      </w:pPr>
    </w:p>
    <w:p w:rsidR="00C939CC" w:rsidRPr="00B0238B" w:rsidRDefault="00C939CC" w:rsidP="00C939CC">
      <w:pPr>
        <w:pBdr>
          <w:top w:val="single" w:sz="4" w:space="1" w:color="auto"/>
          <w:left w:val="single" w:sz="4" w:space="4" w:color="auto"/>
          <w:bottom w:val="single" w:sz="4" w:space="1" w:color="auto"/>
          <w:right w:val="single" w:sz="4" w:space="4" w:color="auto"/>
        </w:pBdr>
        <w:jc w:val="both"/>
        <w:rPr>
          <w:rFonts w:ascii="Sylfaen" w:hAnsi="Sylfaen"/>
          <w:b/>
          <w:sz w:val="22"/>
          <w:lang w:val="gl-ES"/>
        </w:rPr>
      </w:pPr>
    </w:p>
    <w:p w:rsidR="00C939CC" w:rsidRDefault="00C939CC" w:rsidP="00C939CC">
      <w:pPr>
        <w:pBdr>
          <w:top w:val="single" w:sz="4" w:space="1" w:color="auto"/>
          <w:left w:val="single" w:sz="4" w:space="4" w:color="auto"/>
          <w:bottom w:val="single" w:sz="4" w:space="1" w:color="auto"/>
          <w:right w:val="single" w:sz="4" w:space="4" w:color="auto"/>
        </w:pBdr>
        <w:jc w:val="both"/>
        <w:rPr>
          <w:rFonts w:ascii="Sylfaen" w:hAnsi="Sylfaen"/>
          <w:b/>
          <w:sz w:val="22"/>
          <w:lang w:val="gl-ES"/>
        </w:rPr>
      </w:pPr>
    </w:p>
    <w:p w:rsidR="00531CB7" w:rsidRDefault="00531CB7" w:rsidP="00C939CC">
      <w:pPr>
        <w:pBdr>
          <w:top w:val="single" w:sz="4" w:space="1" w:color="auto"/>
          <w:left w:val="single" w:sz="4" w:space="4" w:color="auto"/>
          <w:bottom w:val="single" w:sz="4" w:space="1" w:color="auto"/>
          <w:right w:val="single" w:sz="4" w:space="4" w:color="auto"/>
        </w:pBdr>
        <w:jc w:val="both"/>
        <w:rPr>
          <w:rFonts w:ascii="Sylfaen" w:hAnsi="Sylfaen"/>
          <w:b/>
          <w:sz w:val="22"/>
          <w:lang w:val="gl-ES"/>
        </w:rPr>
      </w:pPr>
    </w:p>
    <w:p w:rsidR="00531CB7" w:rsidRDefault="00531CB7" w:rsidP="00C939CC">
      <w:pPr>
        <w:pBdr>
          <w:top w:val="single" w:sz="4" w:space="1" w:color="auto"/>
          <w:left w:val="single" w:sz="4" w:space="4" w:color="auto"/>
          <w:bottom w:val="single" w:sz="4" w:space="1" w:color="auto"/>
          <w:right w:val="single" w:sz="4" w:space="4" w:color="auto"/>
        </w:pBdr>
        <w:jc w:val="both"/>
        <w:rPr>
          <w:rFonts w:ascii="Sylfaen" w:hAnsi="Sylfaen"/>
          <w:b/>
          <w:sz w:val="22"/>
          <w:lang w:val="gl-ES"/>
        </w:rPr>
      </w:pPr>
    </w:p>
    <w:p w:rsidR="00531CB7" w:rsidRDefault="00531CB7" w:rsidP="00C939CC">
      <w:pPr>
        <w:pBdr>
          <w:top w:val="single" w:sz="4" w:space="1" w:color="auto"/>
          <w:left w:val="single" w:sz="4" w:space="4" w:color="auto"/>
          <w:bottom w:val="single" w:sz="4" w:space="1" w:color="auto"/>
          <w:right w:val="single" w:sz="4" w:space="4" w:color="auto"/>
        </w:pBdr>
        <w:jc w:val="both"/>
        <w:rPr>
          <w:rFonts w:ascii="Sylfaen" w:hAnsi="Sylfaen"/>
          <w:b/>
          <w:sz w:val="22"/>
          <w:lang w:val="gl-ES"/>
        </w:rPr>
      </w:pPr>
    </w:p>
    <w:p w:rsidR="00816BE9" w:rsidRDefault="00816BE9" w:rsidP="00C939CC">
      <w:pPr>
        <w:pBdr>
          <w:top w:val="single" w:sz="4" w:space="1" w:color="auto"/>
          <w:left w:val="single" w:sz="4" w:space="4" w:color="auto"/>
          <w:bottom w:val="single" w:sz="4" w:space="1" w:color="auto"/>
          <w:right w:val="single" w:sz="4" w:space="4" w:color="auto"/>
        </w:pBdr>
        <w:jc w:val="both"/>
        <w:rPr>
          <w:rFonts w:ascii="Sylfaen" w:hAnsi="Sylfaen"/>
          <w:b/>
          <w:sz w:val="22"/>
          <w:lang w:val="gl-ES"/>
        </w:rPr>
      </w:pPr>
    </w:p>
    <w:p w:rsidR="00C939CC" w:rsidRPr="00B0238B" w:rsidRDefault="00C939CC" w:rsidP="00C939CC">
      <w:pPr>
        <w:pBdr>
          <w:top w:val="single" w:sz="4" w:space="1" w:color="auto"/>
          <w:left w:val="single" w:sz="4" w:space="4" w:color="auto"/>
          <w:bottom w:val="single" w:sz="4" w:space="1" w:color="auto"/>
          <w:right w:val="single" w:sz="4" w:space="4" w:color="auto"/>
        </w:pBdr>
        <w:jc w:val="both"/>
        <w:rPr>
          <w:rFonts w:ascii="Sylfaen" w:hAnsi="Sylfaen"/>
          <w:b/>
          <w:sz w:val="22"/>
          <w:lang w:val="gl-ES"/>
        </w:rPr>
      </w:pPr>
    </w:p>
    <w:p w:rsidR="00C939CC" w:rsidRPr="00B0238B" w:rsidRDefault="00C939CC" w:rsidP="00C939CC">
      <w:pPr>
        <w:rPr>
          <w:rFonts w:ascii="Sylfaen" w:hAnsi="Sylfaen"/>
          <w:sz w:val="20"/>
          <w:szCs w:val="20"/>
          <w:lang w:val="gl-ES"/>
        </w:rPr>
      </w:pPr>
    </w:p>
    <w:p w:rsidR="00C939CC" w:rsidRPr="00B0238B" w:rsidRDefault="00C939CC" w:rsidP="00C939CC">
      <w:pPr>
        <w:jc w:val="both"/>
        <w:rPr>
          <w:rFonts w:ascii="Sylfaen" w:hAnsi="Sylfaen"/>
          <w:b/>
          <w:sz w:val="22"/>
          <w:lang w:val="gl-ES"/>
        </w:rPr>
      </w:pPr>
      <w:r w:rsidRPr="00B0238B">
        <w:rPr>
          <w:rFonts w:ascii="Sylfaen" w:hAnsi="Sylfaen"/>
          <w:b/>
          <w:sz w:val="22"/>
          <w:lang w:val="gl-ES"/>
        </w:rPr>
        <w:t>De acordo co anterior,</w:t>
      </w:r>
    </w:p>
    <w:p w:rsidR="00C939CC" w:rsidRPr="00B0238B" w:rsidRDefault="00C939CC" w:rsidP="00C939CC">
      <w:pPr>
        <w:autoSpaceDE w:val="0"/>
        <w:autoSpaceDN w:val="0"/>
        <w:adjustRightInd w:val="0"/>
        <w:jc w:val="both"/>
        <w:rPr>
          <w:rFonts w:ascii="Arial Narrow" w:hAnsi="Arial Narrow" w:cs="Arial Narrow"/>
          <w:color w:val="000000"/>
          <w:sz w:val="20"/>
          <w:szCs w:val="20"/>
          <w:lang w:val="gl-ES"/>
        </w:rPr>
      </w:pPr>
      <w:r w:rsidRPr="00B0238B">
        <w:rPr>
          <w:rFonts w:ascii="Arial Narrow" w:hAnsi="Arial Narrow" w:cs="Arial Narrow"/>
          <w:b/>
          <w:bCs/>
          <w:color w:val="000000"/>
          <w:sz w:val="20"/>
          <w:szCs w:val="20"/>
          <w:lang w:val="gl-ES"/>
        </w:rPr>
        <w:t xml:space="preserve">DECLARO BAIXO A MIÑA RESPONSABILIDADE </w:t>
      </w:r>
      <w:r w:rsidRPr="00B0238B">
        <w:rPr>
          <w:rFonts w:ascii="Arial Narrow" w:hAnsi="Arial Narrow" w:cs="Arial Narrow"/>
          <w:color w:val="000000"/>
          <w:sz w:val="20"/>
          <w:szCs w:val="20"/>
          <w:lang w:val="gl-ES"/>
        </w:rPr>
        <w:t>que achego toda a documentación preceptiva, que é certo o que manifesto, e,</w:t>
      </w:r>
      <w:r>
        <w:rPr>
          <w:rFonts w:ascii="Arial Narrow" w:hAnsi="Arial Narrow" w:cs="Arial Narrow"/>
          <w:color w:val="000000"/>
          <w:sz w:val="20"/>
          <w:szCs w:val="20"/>
          <w:lang w:val="gl-ES"/>
        </w:rPr>
        <w:t xml:space="preserve"> </w:t>
      </w:r>
      <w:r w:rsidRPr="00B0238B">
        <w:rPr>
          <w:rFonts w:ascii="Arial Narrow" w:hAnsi="Arial Narrow" w:cs="Arial Narrow"/>
          <w:color w:val="000000"/>
          <w:sz w:val="20"/>
          <w:szCs w:val="20"/>
          <w:lang w:val="gl-ES"/>
        </w:rPr>
        <w:t>en todo caso:</w:t>
      </w:r>
    </w:p>
    <w:p w:rsidR="00C939CC" w:rsidRPr="00B0238B" w:rsidRDefault="00C939CC" w:rsidP="00C939CC">
      <w:pPr>
        <w:autoSpaceDE w:val="0"/>
        <w:autoSpaceDN w:val="0"/>
        <w:adjustRightInd w:val="0"/>
        <w:jc w:val="both"/>
        <w:rPr>
          <w:rFonts w:ascii="Arial Narrow" w:hAnsi="Arial Narrow" w:cs="Arial Narrow"/>
          <w:color w:val="000000"/>
          <w:sz w:val="20"/>
          <w:szCs w:val="20"/>
          <w:lang w:val="gl-ES"/>
        </w:rPr>
      </w:pPr>
      <w:r w:rsidRPr="00B0238B">
        <w:rPr>
          <w:rFonts w:ascii="Arial Narrow" w:hAnsi="Arial Narrow" w:cs="Arial Narrow"/>
          <w:color w:val="000000"/>
          <w:sz w:val="20"/>
          <w:szCs w:val="20"/>
          <w:lang w:val="gl-ES"/>
        </w:rPr>
        <w:t>- Que as características indicadas reflicten fielmente as obras a realizar.</w:t>
      </w:r>
    </w:p>
    <w:p w:rsidR="00C939CC" w:rsidRPr="00B0238B" w:rsidRDefault="00C939CC" w:rsidP="00C939CC">
      <w:pPr>
        <w:autoSpaceDE w:val="0"/>
        <w:autoSpaceDN w:val="0"/>
        <w:adjustRightInd w:val="0"/>
        <w:jc w:val="both"/>
        <w:rPr>
          <w:rFonts w:ascii="Arial Narrow" w:hAnsi="Arial Narrow" w:cs="Arial Narrow"/>
          <w:color w:val="000000"/>
          <w:sz w:val="20"/>
          <w:szCs w:val="20"/>
          <w:lang w:val="gl-ES"/>
        </w:rPr>
      </w:pPr>
      <w:r w:rsidRPr="00B0238B">
        <w:rPr>
          <w:rFonts w:ascii="Arial Narrow" w:hAnsi="Arial Narrow" w:cs="Arial Narrow"/>
          <w:color w:val="000000"/>
          <w:sz w:val="20"/>
          <w:szCs w:val="20"/>
          <w:lang w:val="gl-ES"/>
        </w:rPr>
        <w:t>- Que as obras solicitadas non afectan ao volume da edificación, nin á súa estrutura.</w:t>
      </w:r>
    </w:p>
    <w:p w:rsidR="00C939CC" w:rsidRPr="00B0238B" w:rsidRDefault="00C939CC" w:rsidP="00C939CC">
      <w:pPr>
        <w:autoSpaceDE w:val="0"/>
        <w:autoSpaceDN w:val="0"/>
        <w:adjustRightInd w:val="0"/>
        <w:jc w:val="both"/>
        <w:rPr>
          <w:rFonts w:ascii="Arial Narrow" w:hAnsi="Arial Narrow" w:cs="Arial Narrow"/>
          <w:color w:val="000000"/>
          <w:sz w:val="20"/>
          <w:szCs w:val="20"/>
          <w:lang w:val="gl-ES"/>
        </w:rPr>
      </w:pPr>
      <w:r w:rsidRPr="00B0238B">
        <w:rPr>
          <w:rFonts w:ascii="Arial Narrow" w:hAnsi="Arial Narrow" w:cs="Arial Narrow"/>
          <w:color w:val="000000"/>
          <w:sz w:val="20"/>
          <w:szCs w:val="20"/>
          <w:lang w:val="gl-ES"/>
        </w:rPr>
        <w:t>- Que as obras se limitan á substitución dos elementos en mal estado por outros novos de iguais ou similares características.</w:t>
      </w:r>
    </w:p>
    <w:p w:rsidR="00C939CC" w:rsidRPr="00B0238B" w:rsidRDefault="00C939CC" w:rsidP="00C939CC">
      <w:pPr>
        <w:autoSpaceDE w:val="0"/>
        <w:autoSpaceDN w:val="0"/>
        <w:adjustRightInd w:val="0"/>
        <w:jc w:val="both"/>
        <w:rPr>
          <w:rFonts w:ascii="Arial Narrow" w:hAnsi="Arial Narrow" w:cs="Arial Narrow"/>
          <w:color w:val="000000"/>
          <w:sz w:val="20"/>
          <w:szCs w:val="20"/>
          <w:lang w:val="gl-ES"/>
        </w:rPr>
      </w:pPr>
      <w:r w:rsidRPr="00B0238B">
        <w:rPr>
          <w:rFonts w:ascii="Arial Narrow" w:hAnsi="Arial Narrow" w:cs="Arial Narrow"/>
          <w:color w:val="000000"/>
          <w:sz w:val="20"/>
          <w:szCs w:val="20"/>
          <w:lang w:val="gl-ES"/>
        </w:rPr>
        <w:t>- Que non se afecta a estrutura do inmoble nin ás súas instalacións ou elementos comúns, nin á distribución interior das</w:t>
      </w:r>
      <w:r>
        <w:rPr>
          <w:rFonts w:ascii="Arial Narrow" w:hAnsi="Arial Narrow" w:cs="Arial Narrow"/>
          <w:color w:val="000000"/>
          <w:sz w:val="20"/>
          <w:szCs w:val="20"/>
          <w:lang w:val="gl-ES"/>
        </w:rPr>
        <w:t xml:space="preserve"> </w:t>
      </w:r>
      <w:r w:rsidRPr="00B0238B">
        <w:rPr>
          <w:rFonts w:ascii="Arial Narrow" w:hAnsi="Arial Narrow" w:cs="Arial Narrow"/>
          <w:color w:val="000000"/>
          <w:sz w:val="20"/>
          <w:szCs w:val="20"/>
          <w:lang w:val="gl-ES"/>
        </w:rPr>
        <w:t>vivendas nin ás condicións de habitabilidade.</w:t>
      </w:r>
    </w:p>
    <w:p w:rsidR="00C939CC" w:rsidRPr="00B0238B" w:rsidRDefault="00C939CC" w:rsidP="00C939CC">
      <w:pPr>
        <w:autoSpaceDE w:val="0"/>
        <w:autoSpaceDN w:val="0"/>
        <w:adjustRightInd w:val="0"/>
        <w:jc w:val="both"/>
        <w:rPr>
          <w:rFonts w:ascii="Arial Narrow" w:hAnsi="Arial Narrow" w:cs="Arial Narrow"/>
          <w:color w:val="000000"/>
          <w:sz w:val="20"/>
          <w:szCs w:val="20"/>
          <w:lang w:val="gl-ES"/>
        </w:rPr>
      </w:pPr>
      <w:r w:rsidRPr="00B0238B">
        <w:rPr>
          <w:rFonts w:ascii="Arial Narrow" w:hAnsi="Arial Narrow" w:cs="Arial Narrow"/>
          <w:color w:val="000000"/>
          <w:sz w:val="20"/>
          <w:szCs w:val="20"/>
          <w:lang w:val="gl-ES"/>
        </w:rPr>
        <w:t>- Que se cumprirán os requisitos da normativa específica de tratamento de residuos.</w:t>
      </w:r>
    </w:p>
    <w:p w:rsidR="00C939CC" w:rsidRPr="00B0238B" w:rsidRDefault="00C939CC" w:rsidP="00C939CC">
      <w:pPr>
        <w:autoSpaceDE w:val="0"/>
        <w:autoSpaceDN w:val="0"/>
        <w:adjustRightInd w:val="0"/>
        <w:jc w:val="both"/>
        <w:rPr>
          <w:rFonts w:ascii="Arial Narrow" w:hAnsi="Arial Narrow" w:cs="Arial Narrow"/>
          <w:color w:val="000000"/>
          <w:sz w:val="20"/>
          <w:szCs w:val="20"/>
          <w:lang w:val="gl-ES"/>
        </w:rPr>
      </w:pPr>
      <w:r w:rsidRPr="00B0238B">
        <w:rPr>
          <w:rFonts w:ascii="Arial Narrow" w:hAnsi="Arial Narrow" w:cs="Arial Narrow"/>
          <w:color w:val="000000"/>
          <w:sz w:val="20"/>
          <w:szCs w:val="20"/>
          <w:lang w:val="gl-ES"/>
        </w:rPr>
        <w:t>- Que se respectarán as normas de boa construción, convivencia cidadá e respecto polo descanso dos veciños.</w:t>
      </w:r>
    </w:p>
    <w:p w:rsidR="00C939CC" w:rsidRPr="00B0238B" w:rsidRDefault="00C939CC" w:rsidP="00C939CC">
      <w:pPr>
        <w:autoSpaceDE w:val="0"/>
        <w:autoSpaceDN w:val="0"/>
        <w:adjustRightInd w:val="0"/>
        <w:jc w:val="both"/>
        <w:rPr>
          <w:rFonts w:ascii="Arial Narrow" w:hAnsi="Arial Narrow" w:cs="Arial Narrow"/>
          <w:color w:val="000000"/>
          <w:sz w:val="20"/>
          <w:szCs w:val="20"/>
          <w:lang w:val="gl-ES"/>
        </w:rPr>
      </w:pPr>
      <w:r w:rsidRPr="00B0238B">
        <w:rPr>
          <w:rFonts w:ascii="Arial Narrow" w:hAnsi="Arial Narrow" w:cs="Arial Narrow"/>
          <w:color w:val="000000"/>
          <w:sz w:val="20"/>
          <w:szCs w:val="20"/>
          <w:lang w:val="gl-ES"/>
        </w:rPr>
        <w:t>- Que as obras non afectan a elementos catalogados nin están suxeitas ao deber previo de obtención de licenza.</w:t>
      </w:r>
    </w:p>
    <w:p w:rsidR="00C939CC" w:rsidRPr="00B0238B" w:rsidRDefault="00C939CC" w:rsidP="00C939CC">
      <w:pPr>
        <w:autoSpaceDE w:val="0"/>
        <w:autoSpaceDN w:val="0"/>
        <w:adjustRightInd w:val="0"/>
        <w:jc w:val="both"/>
        <w:rPr>
          <w:rFonts w:ascii="Arial Narrow" w:hAnsi="Arial Narrow" w:cs="Arial Narrow"/>
          <w:color w:val="000000"/>
          <w:sz w:val="20"/>
          <w:szCs w:val="20"/>
          <w:lang w:val="gl-ES"/>
        </w:rPr>
      </w:pPr>
      <w:r w:rsidRPr="00B0238B">
        <w:rPr>
          <w:rFonts w:ascii="Arial Narrow" w:hAnsi="Arial Narrow" w:cs="Arial Narrow"/>
          <w:color w:val="000000"/>
          <w:sz w:val="20"/>
          <w:szCs w:val="20"/>
          <w:lang w:val="gl-ES"/>
        </w:rPr>
        <w:t>- Que conta coas autorizacións para a ocupación do dominio público ou sectoriais que resulten necesarias.</w:t>
      </w:r>
    </w:p>
    <w:p w:rsidR="00C939CC" w:rsidRPr="00B0238B" w:rsidRDefault="00C939CC" w:rsidP="00C939CC">
      <w:pPr>
        <w:autoSpaceDE w:val="0"/>
        <w:autoSpaceDN w:val="0"/>
        <w:adjustRightInd w:val="0"/>
        <w:rPr>
          <w:rFonts w:ascii="Arial Narrow" w:hAnsi="Arial Narrow" w:cs="Arial Narrow"/>
          <w:b/>
          <w:bCs/>
          <w:color w:val="FFFFFF"/>
          <w:szCs w:val="24"/>
          <w:lang w:val="gl-ES"/>
        </w:rPr>
      </w:pPr>
      <w:r w:rsidRPr="00B0238B">
        <w:rPr>
          <w:rFonts w:ascii="Arial Narrow" w:hAnsi="Arial Narrow" w:cs="Arial Narrow"/>
          <w:b/>
          <w:bCs/>
          <w:color w:val="FFFFFF"/>
          <w:szCs w:val="24"/>
          <w:lang w:val="gl-ES"/>
        </w:rPr>
        <w:t>SOLICITUDE</w:t>
      </w:r>
    </w:p>
    <w:p w:rsidR="00C939CC" w:rsidRDefault="00C939CC" w:rsidP="00C939CC">
      <w:pPr>
        <w:autoSpaceDE w:val="0"/>
        <w:autoSpaceDN w:val="0"/>
        <w:adjustRightInd w:val="0"/>
        <w:rPr>
          <w:rFonts w:ascii="Arial Narrow" w:hAnsi="Arial Narrow" w:cs="Arial Narrow"/>
          <w:color w:val="000000"/>
          <w:sz w:val="20"/>
          <w:szCs w:val="20"/>
          <w:lang w:val="gl-ES"/>
        </w:rPr>
      </w:pPr>
      <w:r w:rsidRPr="00B0238B">
        <w:rPr>
          <w:rFonts w:ascii="Arial Narrow" w:hAnsi="Arial Narrow" w:cs="Arial Narrow"/>
          <w:b/>
          <w:bCs/>
          <w:color w:val="000000"/>
          <w:sz w:val="20"/>
          <w:szCs w:val="20"/>
          <w:lang w:val="gl-ES"/>
        </w:rPr>
        <w:t xml:space="preserve">COMUNICO </w:t>
      </w:r>
      <w:r w:rsidRPr="00B0238B">
        <w:rPr>
          <w:rFonts w:ascii="Arial Narrow" w:hAnsi="Arial Narrow" w:cs="Arial Narrow"/>
          <w:color w:val="000000"/>
          <w:sz w:val="20"/>
          <w:szCs w:val="20"/>
          <w:lang w:val="gl-ES"/>
        </w:rPr>
        <w:t>que iniciarei a</w:t>
      </w:r>
      <w:r>
        <w:rPr>
          <w:rFonts w:ascii="Arial Narrow" w:hAnsi="Arial Narrow" w:cs="Arial Narrow"/>
          <w:color w:val="000000"/>
          <w:sz w:val="20"/>
          <w:szCs w:val="20"/>
          <w:lang w:val="gl-ES"/>
        </w:rPr>
        <w:t>s obras a partires do día</w:t>
      </w:r>
      <w:r w:rsidRPr="00B0238B">
        <w:rPr>
          <w:rFonts w:ascii="Arial Narrow" w:hAnsi="Arial Narrow" w:cs="Arial Narrow"/>
          <w:color w:val="000000"/>
          <w:sz w:val="20"/>
          <w:szCs w:val="20"/>
          <w:lang w:val="gl-ES"/>
        </w:rPr>
        <w:t>.....................................</w:t>
      </w:r>
      <w:r>
        <w:rPr>
          <w:rFonts w:ascii="Arial Narrow" w:hAnsi="Arial Narrow" w:cs="Arial Narrow"/>
          <w:color w:val="000000"/>
          <w:sz w:val="20"/>
          <w:szCs w:val="20"/>
          <w:lang w:val="gl-ES"/>
        </w:rPr>
        <w:t xml:space="preserve">.........(A comunicación deberá </w:t>
      </w:r>
      <w:r w:rsidRPr="00B0238B">
        <w:rPr>
          <w:rFonts w:ascii="Arial Narrow" w:hAnsi="Arial Narrow" w:cs="Arial Narrow"/>
          <w:color w:val="000000"/>
          <w:sz w:val="20"/>
          <w:szCs w:val="20"/>
          <w:lang w:val="gl-ES"/>
        </w:rPr>
        <w:t xml:space="preserve">realizarse cunha antelación mínima de 15 días </w:t>
      </w:r>
      <w:r>
        <w:rPr>
          <w:rFonts w:ascii="Arial Narrow" w:hAnsi="Arial Narrow" w:cs="Arial Narrow"/>
          <w:color w:val="000000"/>
          <w:sz w:val="20"/>
          <w:szCs w:val="20"/>
          <w:lang w:val="gl-ES"/>
        </w:rPr>
        <w:t xml:space="preserve">hábiles) cun prazo de execución </w:t>
      </w:r>
      <w:r w:rsidRPr="00B0238B">
        <w:rPr>
          <w:rFonts w:ascii="Arial Narrow" w:hAnsi="Arial Narrow" w:cs="Arial Narrow"/>
          <w:color w:val="000000"/>
          <w:sz w:val="20"/>
          <w:szCs w:val="20"/>
          <w:lang w:val="gl-ES"/>
        </w:rPr>
        <w:t>de...........................................</w:t>
      </w:r>
      <w:r>
        <w:rPr>
          <w:rFonts w:ascii="Arial Narrow" w:hAnsi="Arial Narrow" w:cs="Arial Narrow"/>
          <w:color w:val="000000"/>
          <w:sz w:val="20"/>
          <w:szCs w:val="20"/>
          <w:lang w:val="gl-ES"/>
        </w:rPr>
        <w:t>......................</w:t>
      </w:r>
    </w:p>
    <w:p w:rsidR="00C939CC" w:rsidRDefault="00C939CC" w:rsidP="00C939CC">
      <w:pPr>
        <w:autoSpaceDE w:val="0"/>
        <w:autoSpaceDN w:val="0"/>
        <w:adjustRightInd w:val="0"/>
        <w:rPr>
          <w:rFonts w:ascii="Arial Narrow" w:hAnsi="Arial Narrow" w:cs="Arial Narrow"/>
          <w:color w:val="000000"/>
          <w:sz w:val="20"/>
          <w:szCs w:val="20"/>
          <w:lang w:val="gl-ES"/>
        </w:rPr>
      </w:pPr>
    </w:p>
    <w:p w:rsidR="00816BE9" w:rsidRDefault="00816BE9" w:rsidP="00C939CC">
      <w:pPr>
        <w:autoSpaceDE w:val="0"/>
        <w:autoSpaceDN w:val="0"/>
        <w:adjustRightInd w:val="0"/>
        <w:rPr>
          <w:rFonts w:ascii="Arial Narrow" w:hAnsi="Arial Narrow" w:cs="Arial Narrow"/>
          <w:color w:val="000000"/>
          <w:sz w:val="20"/>
          <w:szCs w:val="20"/>
          <w:lang w:val="gl-ES"/>
        </w:rPr>
      </w:pPr>
    </w:p>
    <w:p w:rsidR="00C939CC" w:rsidRDefault="00C939CC" w:rsidP="00C939CC">
      <w:pPr>
        <w:autoSpaceDE w:val="0"/>
        <w:autoSpaceDN w:val="0"/>
        <w:adjustRightInd w:val="0"/>
        <w:jc w:val="both"/>
        <w:rPr>
          <w:rFonts w:ascii="Arial Narrow" w:hAnsi="Arial Narrow" w:cs="Arial Narrow"/>
          <w:sz w:val="16"/>
          <w:szCs w:val="16"/>
          <w:lang w:val="gl-ES"/>
        </w:rPr>
      </w:pPr>
      <w:r w:rsidRPr="00F231C6">
        <w:rPr>
          <w:rFonts w:ascii="Arial Narrow" w:hAnsi="Arial Narrow" w:cs="Arial Narrow"/>
          <w:b/>
          <w:sz w:val="16"/>
          <w:szCs w:val="16"/>
          <w:lang w:val="gl-ES"/>
        </w:rPr>
        <w:lastRenderedPageBreak/>
        <w:t>AUTORIZO</w:t>
      </w:r>
      <w:r w:rsidRPr="00F231C6">
        <w:rPr>
          <w:rFonts w:ascii="Arial Narrow" w:hAnsi="Arial Narrow" w:cs="Arial Narrow"/>
          <w:sz w:val="16"/>
          <w:szCs w:val="16"/>
          <w:lang w:val="gl-ES"/>
        </w:rPr>
        <w:t xml:space="preserve"> aos efectos da normativa de protección de datos de carácter persoal, a esta Administración á comprobación telemática con outras Administracións Públicas de datos declarados e demais circunstancias relativas ao exercicio da obra a executar.</w:t>
      </w:r>
    </w:p>
    <w:p w:rsidR="00816BE9" w:rsidRPr="00F231C6" w:rsidRDefault="00816BE9" w:rsidP="00C939CC">
      <w:pPr>
        <w:autoSpaceDE w:val="0"/>
        <w:autoSpaceDN w:val="0"/>
        <w:adjustRightInd w:val="0"/>
        <w:jc w:val="both"/>
        <w:rPr>
          <w:rFonts w:ascii="Arial Narrow" w:hAnsi="Arial Narrow" w:cs="Arial Narrow"/>
          <w:sz w:val="16"/>
          <w:szCs w:val="16"/>
          <w:lang w:val="gl-ES"/>
        </w:rPr>
      </w:pPr>
    </w:p>
    <w:p w:rsidR="00C939CC" w:rsidRPr="00F231C6" w:rsidRDefault="00C939CC" w:rsidP="00C939CC">
      <w:pPr>
        <w:autoSpaceDE w:val="0"/>
        <w:autoSpaceDN w:val="0"/>
        <w:adjustRightInd w:val="0"/>
        <w:jc w:val="both"/>
        <w:rPr>
          <w:rFonts w:ascii="Arial Narrow" w:hAnsi="Arial Narrow" w:cs="Arial Narrow"/>
          <w:sz w:val="16"/>
          <w:szCs w:val="16"/>
          <w:lang w:val="gl-ES"/>
        </w:rPr>
      </w:pPr>
      <w:r w:rsidRPr="00F231C6">
        <w:rPr>
          <w:rFonts w:ascii="Arial Narrow" w:hAnsi="Arial Narrow" w:cs="Arial Narrow"/>
          <w:b/>
          <w:sz w:val="16"/>
          <w:szCs w:val="16"/>
          <w:lang w:val="gl-ES"/>
        </w:rPr>
        <w:t>ADVÍRTESELLE QUE</w:t>
      </w:r>
      <w:r w:rsidRPr="00F231C6">
        <w:rPr>
          <w:rFonts w:ascii="Arial Narrow" w:hAnsi="Arial Narrow" w:cs="Arial Narrow"/>
          <w:sz w:val="16"/>
          <w:szCs w:val="16"/>
          <w:lang w:val="gl-ES"/>
        </w:rPr>
        <w:t xml:space="preserve"> consonte co disposto no apartado 4º do artigo 71.bis da Lei 30/1992, do 26 de novembro, do réxime xurídico das administracións públicas e do procedemento administrativo común </w:t>
      </w:r>
      <w:r w:rsidRPr="00F231C6">
        <w:rPr>
          <w:rFonts w:ascii="Arial Narrow" w:hAnsi="Arial Narrow" w:cs="Arial Narrow"/>
          <w:i/>
          <w:iCs/>
          <w:sz w:val="16"/>
          <w:szCs w:val="16"/>
          <w:lang w:val="gl-ES"/>
        </w:rPr>
        <w:t>a inexactitude, falsidade ou omisión, de carácter esencial, en calquera dato, manifestación ou documento que se</w:t>
      </w:r>
      <w:r w:rsidRPr="00F231C6">
        <w:rPr>
          <w:rFonts w:ascii="Arial Narrow" w:hAnsi="Arial Narrow" w:cs="Arial Narrow"/>
          <w:sz w:val="16"/>
          <w:szCs w:val="16"/>
          <w:lang w:val="gl-ES"/>
        </w:rPr>
        <w:t xml:space="preserve"> </w:t>
      </w:r>
      <w:r w:rsidRPr="00F231C6">
        <w:rPr>
          <w:rFonts w:ascii="Arial Narrow" w:hAnsi="Arial Narrow" w:cs="Arial Narrow"/>
          <w:i/>
          <w:iCs/>
          <w:sz w:val="16"/>
          <w:szCs w:val="16"/>
          <w:lang w:val="gl-ES"/>
        </w:rPr>
        <w:t>achegue ou incorpore a unha declaración responsable ou a unha comunicación previa, ou a non presentación perante a Administración competente da</w:t>
      </w:r>
      <w:r w:rsidRPr="00F231C6">
        <w:rPr>
          <w:rFonts w:ascii="Arial Narrow" w:hAnsi="Arial Narrow" w:cs="Arial Narrow"/>
          <w:sz w:val="16"/>
          <w:szCs w:val="16"/>
          <w:lang w:val="gl-ES"/>
        </w:rPr>
        <w:t xml:space="preserve"> </w:t>
      </w:r>
      <w:r w:rsidRPr="00F231C6">
        <w:rPr>
          <w:rFonts w:ascii="Arial Narrow" w:hAnsi="Arial Narrow" w:cs="Arial Narrow"/>
          <w:i/>
          <w:iCs/>
          <w:sz w:val="16"/>
          <w:szCs w:val="16"/>
          <w:lang w:val="gl-ES"/>
        </w:rPr>
        <w:t>declaración responsable ou da comunicación previa, determinará a imposibilidade de continuar co exercicio do dereito ou da actividade afectada dende o</w:t>
      </w:r>
      <w:r w:rsidRPr="00F231C6">
        <w:rPr>
          <w:rFonts w:ascii="Arial Narrow" w:hAnsi="Arial Narrow" w:cs="Arial Narrow"/>
          <w:sz w:val="16"/>
          <w:szCs w:val="16"/>
          <w:lang w:val="gl-ES"/>
        </w:rPr>
        <w:t xml:space="preserve"> </w:t>
      </w:r>
      <w:r w:rsidRPr="00F231C6">
        <w:rPr>
          <w:rFonts w:ascii="Arial Narrow" w:hAnsi="Arial Narrow" w:cs="Arial Narrow"/>
          <w:i/>
          <w:iCs/>
          <w:sz w:val="16"/>
          <w:szCs w:val="16"/>
          <w:lang w:val="gl-ES"/>
        </w:rPr>
        <w:t>momento en que se teña constancia de tales feitos, sen prexuízo das responsabilidades penais, civís ou administrativas a que houbese lugar.</w:t>
      </w:r>
    </w:p>
    <w:p w:rsidR="00C939CC" w:rsidRDefault="00C939CC" w:rsidP="00C939CC">
      <w:pPr>
        <w:autoSpaceDE w:val="0"/>
        <w:autoSpaceDN w:val="0"/>
        <w:adjustRightInd w:val="0"/>
        <w:jc w:val="both"/>
        <w:rPr>
          <w:rFonts w:ascii="Arial Narrow" w:hAnsi="Arial Narrow" w:cs="Arial Narrow"/>
          <w:sz w:val="16"/>
          <w:szCs w:val="16"/>
          <w:lang w:val="gl-ES"/>
        </w:rPr>
      </w:pPr>
      <w:r w:rsidRPr="00F231C6">
        <w:rPr>
          <w:rFonts w:ascii="Arial Narrow" w:hAnsi="Arial Narrow" w:cs="Arial Narrow"/>
          <w:sz w:val="16"/>
          <w:szCs w:val="16"/>
          <w:lang w:val="gl-ES"/>
        </w:rPr>
        <w:t>Así mesmo, a resolución da Administración Pública que declare tales circunstancias poderá determinar a obriga do interesado de restituír a situación xurídica ao momento previo ao recoñecemento ao exercicio do dereito ou ao inicio da actividade correspondente, así como a imposibilidade de instar un novo procedemento co mesmo obxecto durante un período de tempo determinado, todo isto, consonte aos termos establecidos nas normas sectoriais de aplicación</w:t>
      </w:r>
      <w:r w:rsidR="00816BE9">
        <w:rPr>
          <w:rFonts w:ascii="Arial Narrow" w:hAnsi="Arial Narrow" w:cs="Arial Narrow"/>
          <w:sz w:val="16"/>
          <w:szCs w:val="16"/>
          <w:lang w:val="gl-ES"/>
        </w:rPr>
        <w:t>.</w:t>
      </w:r>
    </w:p>
    <w:p w:rsidR="00816BE9" w:rsidRPr="00F231C6" w:rsidRDefault="00816BE9" w:rsidP="00C939CC">
      <w:pPr>
        <w:autoSpaceDE w:val="0"/>
        <w:autoSpaceDN w:val="0"/>
        <w:adjustRightInd w:val="0"/>
        <w:jc w:val="both"/>
        <w:rPr>
          <w:rFonts w:ascii="Arial Narrow" w:hAnsi="Arial Narrow" w:cs="Arial Narrow"/>
          <w:sz w:val="16"/>
          <w:szCs w:val="16"/>
          <w:lang w:val="gl-ES"/>
        </w:rPr>
      </w:pPr>
    </w:p>
    <w:p w:rsidR="00C939CC" w:rsidRPr="00F231C6" w:rsidRDefault="00C939CC" w:rsidP="00C939CC">
      <w:pPr>
        <w:autoSpaceDE w:val="0"/>
        <w:autoSpaceDN w:val="0"/>
        <w:adjustRightInd w:val="0"/>
        <w:jc w:val="both"/>
        <w:rPr>
          <w:rFonts w:ascii="Arial Narrow" w:hAnsi="Arial Narrow" w:cs="Arial Narrow"/>
          <w:sz w:val="16"/>
          <w:szCs w:val="16"/>
          <w:lang w:val="gl-ES"/>
        </w:rPr>
      </w:pPr>
      <w:r w:rsidRPr="00F231C6">
        <w:rPr>
          <w:rFonts w:ascii="Arial Narrow" w:hAnsi="Arial Narrow" w:cs="Arial Narrow"/>
          <w:sz w:val="16"/>
          <w:szCs w:val="16"/>
          <w:lang w:val="gl-ES"/>
        </w:rPr>
        <w:t>Consonte coa Lei Orgánica 15/1999, do 13 de decembro, de protección de datos de carácter persoal, os seus datos serán tratados de xeito confidencial e poderán ser incorporados aos correspondentes</w:t>
      </w:r>
      <w:r w:rsidR="00D742CC">
        <w:rPr>
          <w:rFonts w:ascii="Arial Narrow" w:hAnsi="Arial Narrow" w:cs="Arial Narrow"/>
          <w:sz w:val="16"/>
          <w:szCs w:val="16"/>
          <w:lang w:val="gl-ES"/>
        </w:rPr>
        <w:t xml:space="preserve"> ficheiros do </w:t>
      </w:r>
      <w:r w:rsidR="00D742CC" w:rsidRPr="00D34775">
        <w:rPr>
          <w:rFonts w:ascii="Arial Narrow" w:hAnsi="Arial Narrow" w:cs="Arial Narrow"/>
          <w:b/>
          <w:sz w:val="16"/>
          <w:szCs w:val="16"/>
          <w:lang w:val="gl-ES"/>
        </w:rPr>
        <w:t>Concello de Carballedo</w:t>
      </w:r>
      <w:r w:rsidRPr="00F231C6">
        <w:rPr>
          <w:rFonts w:ascii="Arial Narrow" w:hAnsi="Arial Narrow" w:cs="Arial Narrow"/>
          <w:sz w:val="16"/>
          <w:szCs w:val="16"/>
          <w:lang w:val="gl-ES"/>
        </w:rPr>
        <w:t>. En calquera momento poderá exercitar os dereitos de acceso, cancelación, rectificación e oposición comunicándoo por escrito e presentándoo perante o Rexistro do Concello.</w:t>
      </w:r>
    </w:p>
    <w:p w:rsidR="00C939CC" w:rsidRPr="00F231C6" w:rsidRDefault="00C939CC" w:rsidP="00C939CC">
      <w:pPr>
        <w:autoSpaceDE w:val="0"/>
        <w:autoSpaceDN w:val="0"/>
        <w:adjustRightInd w:val="0"/>
        <w:rPr>
          <w:rFonts w:ascii="Arial Narrow" w:hAnsi="Arial Narrow" w:cs="Arial Narrow"/>
          <w:color w:val="000000"/>
          <w:sz w:val="20"/>
          <w:szCs w:val="20"/>
          <w:lang w:val="gl-ES"/>
        </w:rPr>
      </w:pPr>
    </w:p>
    <w:p w:rsidR="00C939CC" w:rsidRPr="00531CB7" w:rsidRDefault="00C939CC" w:rsidP="00C939CC">
      <w:pPr>
        <w:autoSpaceDE w:val="0"/>
        <w:autoSpaceDN w:val="0"/>
        <w:adjustRightInd w:val="0"/>
        <w:rPr>
          <w:rFonts w:ascii="Arial Narrow" w:hAnsi="Arial Narrow" w:cs="Arial Narrow"/>
          <w:b/>
          <w:color w:val="000000"/>
          <w:szCs w:val="24"/>
          <w:u w:val="single"/>
          <w:lang w:val="gl-ES"/>
        </w:rPr>
      </w:pPr>
      <w:r w:rsidRPr="00531CB7">
        <w:rPr>
          <w:rFonts w:ascii="Arial Narrow" w:hAnsi="Arial Narrow" w:cs="Arial Narrow"/>
          <w:b/>
          <w:color w:val="000000"/>
          <w:szCs w:val="24"/>
          <w:u w:val="single"/>
          <w:lang w:val="gl-ES"/>
        </w:rPr>
        <w:t>DOCUMENTACIÓN A PRESENTAR:</w:t>
      </w:r>
    </w:p>
    <w:p w:rsidR="00C939CC" w:rsidRDefault="00C939CC" w:rsidP="00C939CC">
      <w:pPr>
        <w:autoSpaceDE w:val="0"/>
        <w:autoSpaceDN w:val="0"/>
        <w:adjustRightInd w:val="0"/>
        <w:rPr>
          <w:rFonts w:ascii="Arial Narrow" w:hAnsi="Arial Narrow" w:cs="Arial Narrow"/>
          <w:b/>
          <w:bCs/>
          <w:sz w:val="20"/>
          <w:szCs w:val="20"/>
        </w:rPr>
      </w:pPr>
    </w:p>
    <w:p w:rsidR="00C939CC" w:rsidRPr="00816BE9" w:rsidRDefault="00C939CC" w:rsidP="00C939CC">
      <w:pPr>
        <w:numPr>
          <w:ilvl w:val="0"/>
          <w:numId w:val="1"/>
        </w:numPr>
        <w:autoSpaceDE w:val="0"/>
        <w:autoSpaceDN w:val="0"/>
        <w:adjustRightInd w:val="0"/>
        <w:jc w:val="both"/>
        <w:rPr>
          <w:rFonts w:ascii="Arial Narrow" w:hAnsi="Arial Narrow" w:cs="Arial Narrow"/>
          <w:szCs w:val="24"/>
          <w:lang w:val="gl-ES"/>
        </w:rPr>
      </w:pPr>
      <w:r w:rsidRPr="00816BE9">
        <w:rPr>
          <w:rFonts w:ascii="Arial Narrow" w:hAnsi="Arial Narrow" w:cs="Arial Narrow"/>
          <w:b/>
          <w:bCs/>
          <w:szCs w:val="24"/>
          <w:lang w:val="gl-ES"/>
        </w:rPr>
        <w:t xml:space="preserve">Impreso de comunicación previa para inicio de obras menores </w:t>
      </w:r>
      <w:r w:rsidRPr="00816BE9">
        <w:rPr>
          <w:rFonts w:ascii="Arial Narrow" w:hAnsi="Arial Narrow" w:cs="Arial Narrow"/>
          <w:szCs w:val="24"/>
          <w:lang w:val="gl-ES"/>
        </w:rPr>
        <w:t>onde se describirán as obras que se pretende realizar.</w:t>
      </w:r>
    </w:p>
    <w:p w:rsidR="00C939CC" w:rsidRPr="00816BE9" w:rsidRDefault="00C939CC" w:rsidP="00C939CC">
      <w:pPr>
        <w:numPr>
          <w:ilvl w:val="0"/>
          <w:numId w:val="1"/>
        </w:numPr>
        <w:autoSpaceDE w:val="0"/>
        <w:autoSpaceDN w:val="0"/>
        <w:adjustRightInd w:val="0"/>
        <w:jc w:val="both"/>
        <w:rPr>
          <w:rFonts w:ascii="Arial Narrow" w:hAnsi="Arial Narrow" w:cs="Arial Narrow"/>
          <w:szCs w:val="24"/>
          <w:lang w:val="gl-ES"/>
        </w:rPr>
      </w:pPr>
      <w:r w:rsidRPr="00816BE9">
        <w:rPr>
          <w:rFonts w:ascii="Arial Narrow" w:hAnsi="Arial Narrow" w:cs="Arial Narrow"/>
          <w:b/>
          <w:bCs/>
          <w:szCs w:val="24"/>
          <w:lang w:val="gl-ES"/>
        </w:rPr>
        <w:t>Datos identificativos do solicitante</w:t>
      </w:r>
      <w:r w:rsidRPr="00816BE9">
        <w:rPr>
          <w:rFonts w:ascii="Arial Narrow" w:hAnsi="Arial Narrow" w:cs="Arial Narrow"/>
          <w:szCs w:val="24"/>
          <w:lang w:val="gl-ES"/>
        </w:rPr>
        <w:t>:</w:t>
      </w:r>
    </w:p>
    <w:p w:rsidR="00C939CC" w:rsidRPr="00816BE9" w:rsidRDefault="00C939CC" w:rsidP="00C939CC">
      <w:pPr>
        <w:numPr>
          <w:ilvl w:val="1"/>
          <w:numId w:val="1"/>
        </w:numPr>
        <w:autoSpaceDE w:val="0"/>
        <w:autoSpaceDN w:val="0"/>
        <w:adjustRightInd w:val="0"/>
        <w:jc w:val="both"/>
        <w:rPr>
          <w:rFonts w:ascii="Arial Narrow" w:hAnsi="Arial Narrow" w:cs="Arial Narrow"/>
          <w:szCs w:val="24"/>
          <w:lang w:val="gl-ES"/>
        </w:rPr>
      </w:pPr>
      <w:r w:rsidRPr="00816BE9">
        <w:rPr>
          <w:rFonts w:ascii="Arial Narrow" w:hAnsi="Arial Narrow" w:cs="Arial Narrow"/>
          <w:szCs w:val="24"/>
          <w:lang w:val="gl-ES"/>
        </w:rPr>
        <w:t>Persoas físicas: DNI (ou documento que faga as súas veces). Os que comparezan ou asinen en representación doutro, acompañarán ademais un documento que acredite debidamente devandita representación (autorización expresa, poder notarial ou declaración responsable).</w:t>
      </w:r>
    </w:p>
    <w:p w:rsidR="00C939CC" w:rsidRDefault="00C939CC" w:rsidP="00C939CC">
      <w:pPr>
        <w:numPr>
          <w:ilvl w:val="1"/>
          <w:numId w:val="1"/>
        </w:numPr>
        <w:autoSpaceDE w:val="0"/>
        <w:autoSpaceDN w:val="0"/>
        <w:adjustRightInd w:val="0"/>
        <w:jc w:val="both"/>
        <w:rPr>
          <w:rFonts w:ascii="Arial Narrow" w:hAnsi="Arial Narrow" w:cs="Arial Narrow"/>
          <w:szCs w:val="24"/>
          <w:lang w:val="gl-ES"/>
        </w:rPr>
      </w:pPr>
      <w:r w:rsidRPr="00816BE9">
        <w:rPr>
          <w:rFonts w:ascii="Arial Narrow" w:hAnsi="Arial Narrow" w:cs="Arial Narrow"/>
          <w:szCs w:val="24"/>
          <w:lang w:val="gl-ES"/>
        </w:rPr>
        <w:t>Persoas xurídicas: DNI do representante e documentación acreditativa da representación e Escritura ou documento de constitución e/ou Estatutos ou o acto fundacional, nos que consten as normas polas que se regula a súa actividade, debidamente inscritos, no seu caso, no Rexi</w:t>
      </w:r>
      <w:r w:rsidR="00473070">
        <w:rPr>
          <w:rFonts w:ascii="Arial Narrow" w:hAnsi="Arial Narrow" w:cs="Arial Narrow"/>
          <w:szCs w:val="24"/>
          <w:lang w:val="gl-ES"/>
        </w:rPr>
        <w:t>stro público que corresponda.</w:t>
      </w:r>
    </w:p>
    <w:p w:rsidR="00473070" w:rsidRPr="00473070" w:rsidRDefault="00F73482" w:rsidP="00473070">
      <w:pPr>
        <w:pStyle w:val="Prrafodelista"/>
        <w:numPr>
          <w:ilvl w:val="0"/>
          <w:numId w:val="2"/>
        </w:numPr>
        <w:autoSpaceDE w:val="0"/>
        <w:autoSpaceDN w:val="0"/>
        <w:adjustRightInd w:val="0"/>
        <w:jc w:val="both"/>
        <w:rPr>
          <w:rFonts w:ascii="Arial Narrow" w:hAnsi="Arial Narrow" w:cs="Arial Narrow"/>
          <w:b/>
          <w:szCs w:val="24"/>
          <w:lang w:val="gl-ES"/>
        </w:rPr>
      </w:pPr>
      <w:r>
        <w:rPr>
          <w:rFonts w:ascii="Arial Narrow" w:hAnsi="Arial Narrow" w:cs="Arial Narrow"/>
          <w:b/>
          <w:szCs w:val="24"/>
          <w:lang w:val="gl-ES"/>
        </w:rPr>
        <w:t>ORZAMENTO</w:t>
      </w:r>
      <w:r w:rsidR="00473070" w:rsidRPr="00473070">
        <w:rPr>
          <w:rFonts w:ascii="Arial Narrow" w:hAnsi="Arial Narrow" w:cs="Arial Narrow"/>
          <w:b/>
          <w:szCs w:val="24"/>
          <w:lang w:val="gl-ES"/>
        </w:rPr>
        <w:t xml:space="preserve"> DESGLOSADO DA OBRA.</w:t>
      </w:r>
    </w:p>
    <w:p w:rsidR="00C939CC" w:rsidRPr="00816BE9" w:rsidRDefault="00C939CC" w:rsidP="00C939CC">
      <w:pPr>
        <w:numPr>
          <w:ilvl w:val="0"/>
          <w:numId w:val="1"/>
        </w:numPr>
        <w:autoSpaceDE w:val="0"/>
        <w:autoSpaceDN w:val="0"/>
        <w:adjustRightInd w:val="0"/>
        <w:jc w:val="both"/>
        <w:rPr>
          <w:rFonts w:ascii="Arial Narrow" w:hAnsi="Arial Narrow" w:cs="Arial Narrow"/>
          <w:szCs w:val="24"/>
          <w:lang w:val="gl-ES"/>
        </w:rPr>
      </w:pPr>
      <w:r w:rsidRPr="00816BE9">
        <w:rPr>
          <w:rFonts w:ascii="Arial Narrow" w:hAnsi="Arial Narrow" w:cs="Arial Narrow"/>
          <w:b/>
          <w:bCs/>
          <w:szCs w:val="24"/>
          <w:lang w:val="gl-ES"/>
        </w:rPr>
        <w:t>Cartas de pagamento da autoliquidación provisional.</w:t>
      </w:r>
    </w:p>
    <w:p w:rsidR="00C939CC" w:rsidRPr="00816BE9" w:rsidRDefault="00C939CC" w:rsidP="00C939CC">
      <w:pPr>
        <w:numPr>
          <w:ilvl w:val="0"/>
          <w:numId w:val="1"/>
        </w:numPr>
        <w:autoSpaceDE w:val="0"/>
        <w:autoSpaceDN w:val="0"/>
        <w:adjustRightInd w:val="0"/>
        <w:jc w:val="both"/>
        <w:rPr>
          <w:rFonts w:ascii="Arial Narrow" w:hAnsi="Arial Narrow" w:cs="Arial Narrow"/>
          <w:szCs w:val="24"/>
          <w:lang w:val="gl-ES"/>
        </w:rPr>
      </w:pPr>
      <w:r w:rsidRPr="00816BE9">
        <w:rPr>
          <w:rFonts w:ascii="Arial Narrow" w:hAnsi="Arial Narrow" w:cs="Arial Narrow"/>
          <w:b/>
          <w:bCs/>
          <w:szCs w:val="24"/>
          <w:lang w:val="gl-ES"/>
        </w:rPr>
        <w:t>Plano de situación da obra.</w:t>
      </w:r>
    </w:p>
    <w:p w:rsidR="00C939CC" w:rsidRPr="00816BE9" w:rsidRDefault="00C939CC" w:rsidP="00C939CC">
      <w:pPr>
        <w:numPr>
          <w:ilvl w:val="0"/>
          <w:numId w:val="1"/>
        </w:numPr>
        <w:autoSpaceDE w:val="0"/>
        <w:autoSpaceDN w:val="0"/>
        <w:adjustRightInd w:val="0"/>
        <w:jc w:val="both"/>
        <w:rPr>
          <w:rFonts w:ascii="Arial Narrow" w:hAnsi="Arial Narrow" w:cs="Arial Narrow"/>
          <w:b/>
          <w:bCs/>
          <w:szCs w:val="24"/>
          <w:lang w:val="gl-ES"/>
        </w:rPr>
      </w:pPr>
      <w:r w:rsidRPr="00816BE9">
        <w:rPr>
          <w:rFonts w:ascii="Arial Narrow" w:hAnsi="Arial Narrow" w:cs="Arial Narrow"/>
          <w:b/>
          <w:bCs/>
          <w:szCs w:val="24"/>
          <w:lang w:val="gl-ES"/>
        </w:rPr>
        <w:t>Reportaxe fotográfica da fachada da edificación e da zona da obra.</w:t>
      </w:r>
    </w:p>
    <w:p w:rsidR="00C939CC" w:rsidRPr="00816BE9" w:rsidRDefault="00C939CC" w:rsidP="00C939CC">
      <w:pPr>
        <w:numPr>
          <w:ilvl w:val="0"/>
          <w:numId w:val="1"/>
        </w:numPr>
        <w:autoSpaceDE w:val="0"/>
        <w:autoSpaceDN w:val="0"/>
        <w:adjustRightInd w:val="0"/>
        <w:jc w:val="both"/>
        <w:rPr>
          <w:rFonts w:ascii="Arial Narrow" w:hAnsi="Arial Narrow" w:cs="Arial Narrow"/>
          <w:szCs w:val="24"/>
          <w:lang w:val="gl-ES"/>
        </w:rPr>
      </w:pPr>
      <w:r w:rsidRPr="00816BE9">
        <w:rPr>
          <w:rFonts w:ascii="Arial Narrow" w:hAnsi="Arial Narrow" w:cs="Arial Narrow"/>
          <w:b/>
          <w:bCs/>
          <w:szCs w:val="24"/>
          <w:lang w:val="gl-ES"/>
        </w:rPr>
        <w:t>Nos casos de presentar documentación técnica</w:t>
      </w:r>
      <w:r w:rsidRPr="00816BE9">
        <w:rPr>
          <w:rFonts w:ascii="Arial Narrow" w:hAnsi="Arial Narrow" w:cs="Arial Narrow"/>
          <w:szCs w:val="24"/>
          <w:lang w:val="gl-ES"/>
        </w:rPr>
        <w:t>: Declaración responsable (ou certificado colexial) de técnico competente no que figuren os seus datos persoais e profesionais de xeito que permita a súa identificación e na que se acredite que non está inhabilitado ou incurso en causa de incompatibilidade.</w:t>
      </w:r>
    </w:p>
    <w:p w:rsidR="00C939CC" w:rsidRPr="00473070" w:rsidRDefault="00C939CC" w:rsidP="00C939CC">
      <w:pPr>
        <w:numPr>
          <w:ilvl w:val="0"/>
          <w:numId w:val="1"/>
        </w:numPr>
        <w:autoSpaceDE w:val="0"/>
        <w:autoSpaceDN w:val="0"/>
        <w:adjustRightInd w:val="0"/>
        <w:jc w:val="both"/>
        <w:rPr>
          <w:rFonts w:ascii="Arial Narrow" w:hAnsi="Arial Narrow" w:cs="Arial Narrow"/>
          <w:color w:val="000000"/>
          <w:szCs w:val="24"/>
          <w:lang w:val="gl-ES"/>
        </w:rPr>
      </w:pPr>
      <w:r w:rsidRPr="00816BE9">
        <w:rPr>
          <w:rFonts w:ascii="Arial Narrow" w:hAnsi="Arial Narrow" w:cs="Arial Narrow"/>
          <w:b/>
          <w:bCs/>
          <w:szCs w:val="24"/>
          <w:lang w:val="gl-ES"/>
        </w:rPr>
        <w:t xml:space="preserve">Autorizacións preceptivas </w:t>
      </w:r>
      <w:r w:rsidRPr="00816BE9">
        <w:rPr>
          <w:rFonts w:ascii="Arial Narrow" w:hAnsi="Arial Narrow" w:cs="Arial Narrow"/>
          <w:szCs w:val="24"/>
          <w:lang w:val="gl-ES"/>
        </w:rPr>
        <w:t>e concesións administrativas que fosen precisas.</w:t>
      </w:r>
    </w:p>
    <w:p w:rsidR="00473070" w:rsidRPr="00473070" w:rsidRDefault="00473070" w:rsidP="00473070">
      <w:pPr>
        <w:autoSpaceDE w:val="0"/>
        <w:autoSpaceDN w:val="0"/>
        <w:adjustRightInd w:val="0"/>
        <w:ind w:left="720"/>
        <w:jc w:val="both"/>
        <w:rPr>
          <w:rFonts w:ascii="Arial Narrow" w:hAnsi="Arial Narrow" w:cs="Arial Narrow"/>
          <w:color w:val="000000"/>
          <w:szCs w:val="24"/>
          <w:lang w:val="gl-ES"/>
        </w:rPr>
      </w:pPr>
    </w:p>
    <w:p w:rsidR="00C939CC" w:rsidRPr="00473070" w:rsidRDefault="00473070" w:rsidP="00C939CC">
      <w:pPr>
        <w:rPr>
          <w:rFonts w:asciiTheme="minorHAnsi" w:hAnsiTheme="minorHAnsi"/>
          <w:b/>
          <w:szCs w:val="24"/>
          <w:u w:val="single"/>
          <w:lang w:val="gl-ES"/>
        </w:rPr>
      </w:pPr>
      <w:r w:rsidRPr="00473070">
        <w:rPr>
          <w:rFonts w:asciiTheme="minorHAnsi" w:hAnsiTheme="minorHAnsi"/>
          <w:b/>
          <w:szCs w:val="24"/>
          <w:u w:val="single"/>
          <w:lang w:val="gl-ES"/>
        </w:rPr>
        <w:t>OBRAS SUXEITAS A COMUNICACIÓN PREVIA:</w:t>
      </w:r>
      <w:r w:rsidRPr="00473070">
        <w:rPr>
          <w:rFonts w:asciiTheme="minorHAnsi" w:hAnsiTheme="minorHAnsi"/>
          <w:szCs w:val="24"/>
          <w:u w:val="single"/>
          <w:lang w:val="gl-ES"/>
        </w:rPr>
        <w:t xml:space="preserve"> As incluídas no art. 142.3. da Lei 2/2016, de 10 de febreiro, do Solo de Galicia.</w:t>
      </w:r>
    </w:p>
    <w:p w:rsidR="00473070" w:rsidRPr="00473070" w:rsidRDefault="00473070" w:rsidP="00C939CC">
      <w:pPr>
        <w:rPr>
          <w:rFonts w:ascii="Arial Narrow" w:hAnsi="Arial Narrow"/>
          <w:b/>
          <w:szCs w:val="24"/>
          <w:u w:val="single"/>
          <w:lang w:val="gl-ES"/>
        </w:rPr>
      </w:pPr>
    </w:p>
    <w:p w:rsidR="00C939CC" w:rsidRPr="00816BE9" w:rsidRDefault="00C939CC" w:rsidP="00C939CC">
      <w:pPr>
        <w:rPr>
          <w:rFonts w:ascii="Sylfaen" w:hAnsi="Sylfaen"/>
          <w:szCs w:val="24"/>
          <w:lang w:val="gl-ES"/>
        </w:rPr>
      </w:pPr>
      <w:r w:rsidRPr="00816BE9">
        <w:rPr>
          <w:rFonts w:ascii="Sylfaen" w:hAnsi="Sylfaen"/>
          <w:szCs w:val="24"/>
          <w:lang w:val="gl-ES"/>
        </w:rPr>
        <w:t>Carballedo, ______  de _____</w:t>
      </w:r>
      <w:r w:rsidR="00531CB7" w:rsidRPr="00816BE9">
        <w:rPr>
          <w:rFonts w:ascii="Sylfaen" w:hAnsi="Sylfaen"/>
          <w:szCs w:val="24"/>
          <w:lang w:val="gl-ES"/>
        </w:rPr>
        <w:t>______</w:t>
      </w:r>
      <w:r w:rsidRPr="00816BE9">
        <w:rPr>
          <w:rFonts w:ascii="Sylfaen" w:hAnsi="Sylfaen"/>
          <w:szCs w:val="24"/>
          <w:lang w:val="gl-ES"/>
        </w:rPr>
        <w:t xml:space="preserve">________  de </w:t>
      </w:r>
      <w:r w:rsidR="00531CB7" w:rsidRPr="00816BE9">
        <w:rPr>
          <w:rFonts w:ascii="Sylfaen" w:hAnsi="Sylfaen"/>
          <w:szCs w:val="24"/>
          <w:lang w:val="gl-ES"/>
        </w:rPr>
        <w:t xml:space="preserve"> </w:t>
      </w:r>
      <w:r w:rsidRPr="00816BE9">
        <w:rPr>
          <w:rFonts w:ascii="Sylfaen" w:hAnsi="Sylfaen"/>
          <w:szCs w:val="24"/>
          <w:lang w:val="gl-ES"/>
        </w:rPr>
        <w:t>2</w:t>
      </w:r>
      <w:r w:rsidR="00531CB7" w:rsidRPr="00816BE9">
        <w:rPr>
          <w:rFonts w:ascii="Sylfaen" w:hAnsi="Sylfaen"/>
          <w:szCs w:val="24"/>
          <w:lang w:val="gl-ES"/>
        </w:rPr>
        <w:t>.</w:t>
      </w:r>
      <w:r w:rsidRPr="00816BE9">
        <w:rPr>
          <w:rFonts w:ascii="Sylfaen" w:hAnsi="Sylfaen"/>
          <w:szCs w:val="24"/>
          <w:lang w:val="gl-ES"/>
        </w:rPr>
        <w:t>01_</w:t>
      </w:r>
      <w:r w:rsidR="00531CB7" w:rsidRPr="00816BE9">
        <w:rPr>
          <w:rFonts w:ascii="Sylfaen" w:hAnsi="Sylfaen"/>
          <w:szCs w:val="24"/>
          <w:lang w:val="gl-ES"/>
        </w:rPr>
        <w:t>_</w:t>
      </w:r>
      <w:r w:rsidRPr="00816BE9">
        <w:rPr>
          <w:rFonts w:ascii="Sylfaen" w:hAnsi="Sylfaen"/>
          <w:szCs w:val="24"/>
          <w:lang w:val="gl-ES"/>
        </w:rPr>
        <w:t>.</w:t>
      </w:r>
    </w:p>
    <w:p w:rsidR="00C939CC" w:rsidRPr="00B0238B" w:rsidRDefault="00C939CC" w:rsidP="00C939CC">
      <w:pPr>
        <w:rPr>
          <w:rFonts w:ascii="Sylfaen" w:hAnsi="Sylfaen"/>
          <w:sz w:val="22"/>
          <w:lang w:val="gl-ES"/>
        </w:rPr>
      </w:pPr>
    </w:p>
    <w:p w:rsidR="00275BE6" w:rsidRDefault="00275BE6" w:rsidP="00424E86">
      <w:pPr>
        <w:ind w:firstLine="708"/>
        <w:rPr>
          <w:rFonts w:ascii="Sylfaen" w:hAnsi="Sylfaen"/>
          <w:b/>
          <w:szCs w:val="24"/>
          <w:lang w:val="gl-ES"/>
        </w:rPr>
      </w:pPr>
    </w:p>
    <w:p w:rsidR="00275BE6" w:rsidRDefault="00275BE6" w:rsidP="00275BE6">
      <w:pPr>
        <w:rPr>
          <w:rFonts w:ascii="Sylfaen" w:hAnsi="Sylfaen"/>
          <w:b/>
          <w:szCs w:val="24"/>
          <w:lang w:val="gl-ES"/>
        </w:rPr>
      </w:pPr>
    </w:p>
    <w:p w:rsidR="00C939CC" w:rsidRPr="00816BE9" w:rsidRDefault="00C939CC" w:rsidP="00424E86">
      <w:pPr>
        <w:ind w:firstLine="708"/>
        <w:rPr>
          <w:rFonts w:ascii="Sylfaen" w:hAnsi="Sylfaen"/>
          <w:b/>
          <w:szCs w:val="24"/>
          <w:lang w:val="gl-ES"/>
        </w:rPr>
      </w:pPr>
      <w:r w:rsidRPr="00816BE9">
        <w:rPr>
          <w:rFonts w:ascii="Sylfaen" w:hAnsi="Sylfaen"/>
          <w:b/>
          <w:szCs w:val="24"/>
          <w:lang w:val="gl-ES"/>
        </w:rPr>
        <w:t xml:space="preserve">Asinado.- </w:t>
      </w:r>
    </w:p>
    <w:p w:rsidR="00C939CC" w:rsidRPr="00B0238B" w:rsidRDefault="00C939CC" w:rsidP="00C939CC">
      <w:pPr>
        <w:rPr>
          <w:rFonts w:ascii="Sylfaen" w:hAnsi="Sylfaen"/>
          <w:b/>
          <w:szCs w:val="24"/>
          <w:lang w:val="gl-ES"/>
        </w:rPr>
      </w:pPr>
    </w:p>
    <w:p w:rsidR="00531CB7" w:rsidRDefault="00531CB7" w:rsidP="00275BE6">
      <w:pPr>
        <w:rPr>
          <w:rFonts w:ascii="Sylfaen" w:hAnsi="Sylfaen"/>
          <w:b/>
          <w:szCs w:val="24"/>
          <w:lang w:val="gl-ES"/>
        </w:rPr>
      </w:pPr>
    </w:p>
    <w:p w:rsidR="00C85538" w:rsidRPr="00275BE6" w:rsidRDefault="00816BE9" w:rsidP="00275BE6">
      <w:pPr>
        <w:jc w:val="center"/>
        <w:rPr>
          <w:rFonts w:ascii="Sylfaen" w:hAnsi="Sylfaen"/>
          <w:b/>
          <w:szCs w:val="24"/>
          <w:lang w:val="gl-ES"/>
        </w:rPr>
      </w:pPr>
      <w:r>
        <w:rPr>
          <w:rFonts w:ascii="Sylfaen" w:hAnsi="Sylfaen"/>
          <w:b/>
          <w:szCs w:val="24"/>
          <w:lang w:val="gl-ES"/>
        </w:rPr>
        <w:t xml:space="preserve">SR. </w:t>
      </w:r>
      <w:r w:rsidR="00C939CC" w:rsidRPr="00B0238B">
        <w:rPr>
          <w:rFonts w:ascii="Sylfaen" w:hAnsi="Sylfaen"/>
          <w:b/>
          <w:szCs w:val="24"/>
          <w:lang w:val="gl-ES"/>
        </w:rPr>
        <w:t>ALCALDE-PRESIDENTE DO CONCELLO DE CARBALLEDO, LUGO</w:t>
      </w:r>
    </w:p>
    <w:sectPr w:rsidR="00C85538" w:rsidRPr="00275BE6" w:rsidSect="00F310EB">
      <w:headerReference w:type="default" r:id="rId8"/>
      <w:pgSz w:w="11906" w:h="16838"/>
      <w:pgMar w:top="1701" w:right="1701" w:bottom="426"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0B95" w:rsidRDefault="005B0B95" w:rsidP="00C939CC">
      <w:r>
        <w:separator/>
      </w:r>
    </w:p>
  </w:endnote>
  <w:endnote w:type="continuationSeparator" w:id="0">
    <w:p w:rsidR="005B0B95" w:rsidRDefault="005B0B95" w:rsidP="00C939CC">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0B95" w:rsidRDefault="005B0B95" w:rsidP="00C939CC">
      <w:r>
        <w:separator/>
      </w:r>
    </w:p>
  </w:footnote>
  <w:footnote w:type="continuationSeparator" w:id="0">
    <w:p w:rsidR="005B0B95" w:rsidRDefault="005B0B95" w:rsidP="00C939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2" w:type="dxa"/>
      <w:tblLayout w:type="fixed"/>
      <w:tblLook w:val="01E0"/>
    </w:tblPr>
    <w:tblGrid>
      <w:gridCol w:w="828"/>
      <w:gridCol w:w="7740"/>
    </w:tblGrid>
    <w:tr w:rsidR="00C939CC" w:rsidRPr="00D34775" w:rsidTr="00A273DF">
      <w:tc>
        <w:tcPr>
          <w:tcW w:w="828" w:type="dxa"/>
          <w:vAlign w:val="center"/>
        </w:tcPr>
        <w:p w:rsidR="00C939CC" w:rsidRPr="00C939CC" w:rsidRDefault="00C939CC" w:rsidP="00C939CC">
          <w:pPr>
            <w:ind w:left="-208"/>
            <w:jc w:val="center"/>
            <w:rPr>
              <w:rFonts w:ascii="Arial" w:hAnsi="Arial" w:cs="Arial"/>
              <w:sz w:val="18"/>
              <w:szCs w:val="18"/>
            </w:rPr>
          </w:pPr>
          <w:r>
            <w:rPr>
              <w:rFonts w:ascii="Arial" w:hAnsi="Arial" w:cs="Arial"/>
              <w:noProof/>
              <w:sz w:val="18"/>
              <w:szCs w:val="18"/>
            </w:rPr>
            <w:drawing>
              <wp:inline distT="0" distB="0" distL="0" distR="0">
                <wp:extent cx="464185" cy="692785"/>
                <wp:effectExtent l="19050" t="0" r="0" b="0"/>
                <wp:docPr id="7" name="Imagen 7" descr="Escudo Carballedo 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cudo Carballedo HQ"/>
                        <pic:cNvPicPr>
                          <a:picLocks noChangeAspect="1" noChangeArrowheads="1"/>
                        </pic:cNvPicPr>
                      </pic:nvPicPr>
                      <pic:blipFill>
                        <a:blip r:embed="rId1"/>
                        <a:srcRect/>
                        <a:stretch>
                          <a:fillRect/>
                        </a:stretch>
                      </pic:blipFill>
                      <pic:spPr bwMode="auto">
                        <a:xfrm>
                          <a:off x="0" y="0"/>
                          <a:ext cx="464185" cy="692785"/>
                        </a:xfrm>
                        <a:prstGeom prst="rect">
                          <a:avLst/>
                        </a:prstGeom>
                        <a:noFill/>
                        <a:ln w="9525">
                          <a:noFill/>
                          <a:miter lim="800000"/>
                          <a:headEnd/>
                          <a:tailEnd/>
                        </a:ln>
                      </pic:spPr>
                    </pic:pic>
                  </a:graphicData>
                </a:graphic>
              </wp:inline>
            </w:drawing>
          </w:r>
        </w:p>
      </w:tc>
      <w:tc>
        <w:tcPr>
          <w:tcW w:w="7740" w:type="dxa"/>
          <w:vAlign w:val="center"/>
        </w:tcPr>
        <w:p w:rsidR="00C939CC" w:rsidRPr="00C939CC" w:rsidRDefault="00C939CC" w:rsidP="00C939CC">
          <w:pPr>
            <w:rPr>
              <w:rFonts w:ascii="Arial" w:hAnsi="Arial" w:cs="Arial"/>
              <w:spacing w:val="24"/>
              <w:szCs w:val="24"/>
              <w:u w:val="single"/>
            </w:rPr>
          </w:pPr>
          <w:r w:rsidRPr="00C939CC">
            <w:rPr>
              <w:rFonts w:ascii="Arial" w:hAnsi="Arial" w:cs="Arial"/>
              <w:spacing w:val="28"/>
              <w:szCs w:val="24"/>
              <w:u w:val="single"/>
            </w:rPr>
            <w:t>CONCELLO  DE  CARBALLEDO</w:t>
          </w:r>
          <w:r w:rsidRPr="00C939CC">
            <w:rPr>
              <w:rFonts w:ascii="Arial" w:hAnsi="Arial" w:cs="Arial"/>
              <w:spacing w:val="24"/>
              <w:u w:val="single"/>
            </w:rPr>
            <w:t xml:space="preserve"> </w:t>
          </w:r>
          <w:r w:rsidRPr="00C939CC">
            <w:rPr>
              <w:rFonts w:ascii="Arial" w:hAnsi="Arial" w:cs="Arial"/>
              <w:u w:val="single"/>
            </w:rPr>
            <w:t>(LUGO)</w:t>
          </w:r>
        </w:p>
        <w:p w:rsidR="00C939CC" w:rsidRPr="00C939CC" w:rsidRDefault="00C939CC" w:rsidP="00C939CC">
          <w:pPr>
            <w:rPr>
              <w:rFonts w:ascii="Arial" w:hAnsi="Arial" w:cs="Arial"/>
              <w:sz w:val="10"/>
              <w:szCs w:val="10"/>
              <w:lang w:val="pt-BR"/>
            </w:rPr>
          </w:pPr>
        </w:p>
        <w:p w:rsidR="00C939CC" w:rsidRPr="00C939CC" w:rsidRDefault="00C939CC" w:rsidP="00C939CC">
          <w:pPr>
            <w:rPr>
              <w:rFonts w:ascii="Arial" w:hAnsi="Arial" w:cs="Arial"/>
              <w:sz w:val="14"/>
              <w:szCs w:val="14"/>
              <w:lang w:val="pt-BR"/>
            </w:rPr>
          </w:pPr>
          <w:r w:rsidRPr="00C939CC">
            <w:rPr>
              <w:rFonts w:ascii="Arial" w:hAnsi="Arial" w:cs="Arial"/>
              <w:sz w:val="14"/>
              <w:szCs w:val="14"/>
              <w:lang w:val="pt-BR"/>
            </w:rPr>
            <w:t xml:space="preserve">Plaza V. Portomeñe, </w:t>
          </w:r>
          <w:proofErr w:type="gramStart"/>
          <w:r w:rsidRPr="00C939CC">
            <w:rPr>
              <w:rFonts w:ascii="Arial" w:hAnsi="Arial" w:cs="Arial"/>
              <w:sz w:val="14"/>
              <w:szCs w:val="14"/>
              <w:lang w:val="pt-BR"/>
            </w:rPr>
            <w:t>1</w:t>
          </w:r>
          <w:proofErr w:type="gramEnd"/>
          <w:r w:rsidRPr="00C939CC">
            <w:rPr>
              <w:rFonts w:ascii="Arial" w:hAnsi="Arial" w:cs="Arial"/>
              <w:sz w:val="14"/>
              <w:szCs w:val="14"/>
              <w:lang w:val="pt-BR"/>
            </w:rPr>
            <w:t xml:space="preserve"> I </w:t>
          </w:r>
          <w:smartTag w:uri="urn:schemas-microsoft-com:office:smarttags" w:element="metricconverter">
            <w:smartTagPr>
              <w:attr w:name="ProductID" w:val="27520 A"/>
            </w:smartTagPr>
            <w:r w:rsidRPr="00C939CC">
              <w:rPr>
                <w:rFonts w:ascii="Arial" w:hAnsi="Arial" w:cs="Arial"/>
                <w:sz w:val="14"/>
                <w:szCs w:val="14"/>
                <w:lang w:val="pt-BR"/>
              </w:rPr>
              <w:t>27520 A</w:t>
            </w:r>
          </w:smartTag>
          <w:r w:rsidRPr="00C939CC">
            <w:rPr>
              <w:rFonts w:ascii="Arial" w:hAnsi="Arial" w:cs="Arial"/>
              <w:sz w:val="14"/>
              <w:szCs w:val="14"/>
              <w:lang w:val="pt-BR"/>
            </w:rPr>
            <w:t xml:space="preserve"> BARRELA (Carballedo) LUGO</w:t>
          </w:r>
        </w:p>
        <w:p w:rsidR="00C939CC" w:rsidRPr="00C939CC" w:rsidRDefault="00C939CC" w:rsidP="00C939CC">
          <w:pPr>
            <w:rPr>
              <w:rFonts w:ascii="Arial" w:hAnsi="Arial" w:cs="Arial"/>
              <w:sz w:val="14"/>
              <w:szCs w:val="14"/>
              <w:lang w:val="pt-BR"/>
            </w:rPr>
          </w:pPr>
          <w:r w:rsidRPr="00C939CC">
            <w:rPr>
              <w:rFonts w:ascii="Arial" w:hAnsi="Arial" w:cs="Arial"/>
              <w:sz w:val="14"/>
              <w:szCs w:val="14"/>
              <w:lang w:val="pt-BR"/>
            </w:rPr>
            <w:t>Teléfs</w:t>
          </w:r>
          <w:proofErr w:type="gramStart"/>
          <w:r w:rsidRPr="00C939CC">
            <w:rPr>
              <w:rFonts w:ascii="Arial" w:hAnsi="Arial" w:cs="Arial"/>
              <w:sz w:val="14"/>
              <w:szCs w:val="14"/>
              <w:lang w:val="pt-BR"/>
            </w:rPr>
            <w:t>.:</w:t>
          </w:r>
          <w:proofErr w:type="gramEnd"/>
          <w:r w:rsidRPr="00C939CC">
            <w:rPr>
              <w:rFonts w:ascii="Arial" w:hAnsi="Arial" w:cs="Arial"/>
              <w:sz w:val="14"/>
              <w:szCs w:val="14"/>
              <w:lang w:val="pt-BR"/>
            </w:rPr>
            <w:t xml:space="preserve"> 982 46 62 01 I Fax: 982 46 63 52</w:t>
          </w:r>
        </w:p>
        <w:p w:rsidR="00C939CC" w:rsidRPr="00C939CC" w:rsidRDefault="00C939CC" w:rsidP="00C939CC">
          <w:pPr>
            <w:rPr>
              <w:rFonts w:ascii="Arial" w:hAnsi="Arial" w:cs="Arial"/>
              <w:sz w:val="18"/>
              <w:szCs w:val="18"/>
              <w:lang w:val="pt-BR"/>
            </w:rPr>
          </w:pPr>
          <w:r w:rsidRPr="00C939CC">
            <w:rPr>
              <w:rFonts w:ascii="Arial" w:hAnsi="Arial" w:cs="Arial"/>
              <w:sz w:val="14"/>
              <w:szCs w:val="14"/>
              <w:lang w:val="pt-BR"/>
            </w:rPr>
            <w:t>E-mail: concello@ccarballedo.e.telefonica.net</w:t>
          </w:r>
        </w:p>
      </w:tc>
    </w:tr>
  </w:tbl>
  <w:p w:rsidR="00C939CC" w:rsidRPr="00C939CC" w:rsidRDefault="00C939CC">
    <w:pPr>
      <w:pStyle w:val="Encabezado"/>
      <w:rPr>
        <w:lang w:val="pt-B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5B77C3"/>
    <w:multiLevelType w:val="hybridMultilevel"/>
    <w:tmpl w:val="1D0CB102"/>
    <w:lvl w:ilvl="0" w:tplc="0C0A0003">
      <w:start w:val="1"/>
      <w:numFmt w:val="bullet"/>
      <w:lvlText w:val="o"/>
      <w:lvlJc w:val="left"/>
      <w:pPr>
        <w:ind w:left="720" w:hanging="360"/>
      </w:pPr>
      <w:rPr>
        <w:rFonts w:ascii="Courier New" w:hAnsi="Courier New" w:cs="Courier New" w:hint="default"/>
      </w:rPr>
    </w:lvl>
    <w:lvl w:ilvl="1" w:tplc="1C6E2B40">
      <w:numFmt w:val="bullet"/>
      <w:lvlText w:val="-"/>
      <w:lvlJc w:val="left"/>
      <w:pPr>
        <w:ind w:left="1440" w:hanging="360"/>
      </w:pPr>
      <w:rPr>
        <w:rFonts w:ascii="Arial Narrow" w:eastAsia="Times New Roman" w:hAnsi="Arial Narrow" w:cs="Arial Narro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7371023D"/>
    <w:multiLevelType w:val="hybridMultilevel"/>
    <w:tmpl w:val="16CCE2E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footnotePr>
    <w:footnote w:id="-1"/>
    <w:footnote w:id="0"/>
  </w:footnotePr>
  <w:endnotePr>
    <w:endnote w:id="-1"/>
    <w:endnote w:id="0"/>
  </w:endnotePr>
  <w:compat/>
  <w:rsids>
    <w:rsidRoot w:val="00C939CC"/>
    <w:rsid w:val="00105889"/>
    <w:rsid w:val="00245024"/>
    <w:rsid w:val="00275BE6"/>
    <w:rsid w:val="00424E86"/>
    <w:rsid w:val="004425A5"/>
    <w:rsid w:val="00473070"/>
    <w:rsid w:val="004963ED"/>
    <w:rsid w:val="00531CB7"/>
    <w:rsid w:val="005B0B95"/>
    <w:rsid w:val="00646D6F"/>
    <w:rsid w:val="00816BE9"/>
    <w:rsid w:val="00931934"/>
    <w:rsid w:val="00AB28F7"/>
    <w:rsid w:val="00B82D4B"/>
    <w:rsid w:val="00BC6E6C"/>
    <w:rsid w:val="00C85538"/>
    <w:rsid w:val="00C939CC"/>
    <w:rsid w:val="00D34775"/>
    <w:rsid w:val="00D742CC"/>
    <w:rsid w:val="00F310EB"/>
    <w:rsid w:val="00F7348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9CC"/>
    <w:pPr>
      <w:spacing w:after="0" w:line="240" w:lineRule="auto"/>
    </w:pPr>
    <w:rPr>
      <w:rFonts w:ascii="Times New Roman" w:eastAsia="Times New Roman" w:hAnsi="Times New Roman" w:cs="Times New Roman"/>
      <w:sz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C939CC"/>
    <w:pPr>
      <w:tabs>
        <w:tab w:val="center" w:pos="4252"/>
        <w:tab w:val="right" w:pos="8504"/>
      </w:tabs>
    </w:pPr>
  </w:style>
  <w:style w:type="character" w:customStyle="1" w:styleId="EncabezadoCar">
    <w:name w:val="Encabezado Car"/>
    <w:basedOn w:val="Fuentedeprrafopredeter"/>
    <w:link w:val="Encabezado"/>
    <w:uiPriority w:val="99"/>
    <w:semiHidden/>
    <w:rsid w:val="00C939CC"/>
  </w:style>
  <w:style w:type="paragraph" w:styleId="Piedepgina">
    <w:name w:val="footer"/>
    <w:basedOn w:val="Normal"/>
    <w:link w:val="PiedepginaCar"/>
    <w:uiPriority w:val="99"/>
    <w:semiHidden/>
    <w:unhideWhenUsed/>
    <w:rsid w:val="00C939CC"/>
    <w:pPr>
      <w:tabs>
        <w:tab w:val="center" w:pos="4252"/>
        <w:tab w:val="right" w:pos="8504"/>
      </w:tabs>
    </w:pPr>
  </w:style>
  <w:style w:type="character" w:customStyle="1" w:styleId="PiedepginaCar">
    <w:name w:val="Pie de página Car"/>
    <w:basedOn w:val="Fuentedeprrafopredeter"/>
    <w:link w:val="Piedepgina"/>
    <w:uiPriority w:val="99"/>
    <w:semiHidden/>
    <w:rsid w:val="00C939CC"/>
  </w:style>
  <w:style w:type="paragraph" w:styleId="Textodeglobo">
    <w:name w:val="Balloon Text"/>
    <w:basedOn w:val="Normal"/>
    <w:link w:val="TextodegloboCar"/>
    <w:uiPriority w:val="99"/>
    <w:semiHidden/>
    <w:unhideWhenUsed/>
    <w:rsid w:val="00C939CC"/>
    <w:rPr>
      <w:rFonts w:ascii="Tahoma" w:hAnsi="Tahoma" w:cs="Tahoma"/>
      <w:sz w:val="16"/>
      <w:szCs w:val="16"/>
    </w:rPr>
  </w:style>
  <w:style w:type="character" w:customStyle="1" w:styleId="TextodegloboCar">
    <w:name w:val="Texto de globo Car"/>
    <w:basedOn w:val="Fuentedeprrafopredeter"/>
    <w:link w:val="Textodeglobo"/>
    <w:uiPriority w:val="99"/>
    <w:semiHidden/>
    <w:rsid w:val="00C939CC"/>
    <w:rPr>
      <w:rFonts w:ascii="Tahoma" w:hAnsi="Tahoma" w:cs="Tahoma"/>
      <w:sz w:val="16"/>
      <w:szCs w:val="16"/>
    </w:rPr>
  </w:style>
  <w:style w:type="paragraph" w:styleId="Prrafodelista">
    <w:name w:val="List Paragraph"/>
    <w:basedOn w:val="Normal"/>
    <w:uiPriority w:val="34"/>
    <w:qFormat/>
    <w:rsid w:val="00473070"/>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E41687-6C17-4E83-A92C-A1000273D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Pages>
  <Words>793</Words>
  <Characters>4366</Characters>
  <Application>Microsoft Office Word</Application>
  <DocSecurity>0</DocSecurity>
  <Lines>36</Lines>
  <Paragraphs>10</Paragraphs>
  <ScaleCrop>false</ScaleCrop>
  <Company/>
  <LinksUpToDate>false</LinksUpToDate>
  <CharactersWithSpaces>5149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suso</dc:creator>
  <cp:keywords/>
  <dc:description/>
  <cp:lastModifiedBy>suso</cp:lastModifiedBy>
  <cp:revision>19</cp:revision>
  <cp:lastPrinted>2016-04-21T08:40:00Z</cp:lastPrinted>
  <dcterms:created xsi:type="dcterms:W3CDTF">2016-04-20T10:30:00Z</dcterms:created>
  <dcterms:modified xsi:type="dcterms:W3CDTF">2016-04-21T11:16:00Z</dcterms:modified>
</cp:coreProperties>
</file>